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2C3F5" w14:textId="77777777" w:rsidR="004B240D" w:rsidRDefault="004B240D">
      <w:bookmarkStart w:id="0" w:name="_GoBack"/>
      <w:bookmarkEnd w:id="0"/>
    </w:p>
    <w:p w14:paraId="67F4631F" w14:textId="77777777" w:rsidR="004B240D" w:rsidRPr="00180D44" w:rsidRDefault="004B240D" w:rsidP="00180D44">
      <w:pPr>
        <w:jc w:val="center"/>
        <w:rPr>
          <w:sz w:val="44"/>
        </w:rPr>
      </w:pPr>
      <w:r w:rsidRPr="00180D44">
        <w:rPr>
          <w:sz w:val="44"/>
        </w:rPr>
        <w:t>A Fearless Inventory</w:t>
      </w:r>
    </w:p>
    <w:p w14:paraId="258B834A" w14:textId="77777777" w:rsidR="004B240D" w:rsidRPr="006B559D" w:rsidRDefault="004B240D" w:rsidP="000702F6">
      <w:pPr>
        <w:ind w:left="720" w:firstLine="720"/>
        <w:rPr>
          <w:rFonts w:ascii="Century Gothic" w:hAnsi="Century Gothic"/>
        </w:rPr>
      </w:pPr>
      <w:r w:rsidRPr="006B559D">
        <w:rPr>
          <w:rFonts w:ascii="Century Gothic" w:hAnsi="Century Gothic"/>
        </w:rPr>
        <w:t>Strongly</w:t>
      </w:r>
      <w:r w:rsidRPr="006B559D">
        <w:rPr>
          <w:rFonts w:ascii="Century Gothic" w:hAnsi="Century Gothic"/>
        </w:rPr>
        <w:tab/>
        <w:t>Generally</w:t>
      </w:r>
      <w:r w:rsidRPr="006B559D">
        <w:rPr>
          <w:rFonts w:ascii="Century Gothic" w:hAnsi="Century Gothic"/>
        </w:rPr>
        <w:tab/>
        <w:t>Partly</w:t>
      </w:r>
      <w:r w:rsidRPr="006B559D">
        <w:rPr>
          <w:rFonts w:ascii="Century Gothic" w:hAnsi="Century Gothic"/>
        </w:rPr>
        <w:tab/>
      </w:r>
      <w:r w:rsidRPr="006B559D">
        <w:rPr>
          <w:rFonts w:ascii="Century Gothic" w:hAnsi="Century Gothic"/>
        </w:rPr>
        <w:tab/>
        <w:t>Partly</w:t>
      </w:r>
      <w:r w:rsidRPr="006B559D">
        <w:rPr>
          <w:rFonts w:ascii="Century Gothic" w:hAnsi="Century Gothic"/>
        </w:rPr>
        <w:tab/>
      </w:r>
      <w:r w:rsidRPr="006B559D">
        <w:rPr>
          <w:rFonts w:ascii="Century Gothic" w:hAnsi="Century Gothic"/>
        </w:rPr>
        <w:tab/>
        <w:t>Generally</w:t>
      </w:r>
      <w:r w:rsidRPr="006B559D">
        <w:rPr>
          <w:rFonts w:ascii="Century Gothic" w:hAnsi="Century Gothic"/>
        </w:rPr>
        <w:tab/>
        <w:t>Strongly</w:t>
      </w:r>
    </w:p>
    <w:p w14:paraId="74387E5A" w14:textId="77777777" w:rsidR="004B240D" w:rsidRPr="006B559D" w:rsidRDefault="004B240D" w:rsidP="000702F6">
      <w:pPr>
        <w:ind w:left="720" w:firstLine="720"/>
        <w:rPr>
          <w:rFonts w:ascii="Century Gothic" w:hAnsi="Century Gothic"/>
        </w:rPr>
      </w:pPr>
      <w:r>
        <w:rPr>
          <w:rFonts w:ascii="Century Gothic" w:hAnsi="Century Gothic"/>
        </w:rPr>
        <w:t>Disgree</w:t>
      </w:r>
      <w:r>
        <w:rPr>
          <w:rFonts w:ascii="Century Gothic" w:hAnsi="Century Gothic"/>
        </w:rPr>
        <w:tab/>
      </w:r>
      <w:r w:rsidRPr="006B559D">
        <w:rPr>
          <w:rFonts w:ascii="Century Gothic" w:hAnsi="Century Gothic"/>
        </w:rPr>
        <w:t>Disagree</w:t>
      </w:r>
      <w:r w:rsidRPr="006B559D">
        <w:rPr>
          <w:rFonts w:ascii="Century Gothic" w:hAnsi="Century Gothic"/>
        </w:rPr>
        <w:tab/>
        <w:t>Disagree</w:t>
      </w:r>
      <w:r w:rsidRPr="006B559D">
        <w:rPr>
          <w:rFonts w:ascii="Century Gothic" w:hAnsi="Century Gothic"/>
        </w:rPr>
        <w:tab/>
        <w:t>Agree</w:t>
      </w:r>
      <w:r w:rsidRPr="006B559D">
        <w:rPr>
          <w:rFonts w:ascii="Century Gothic" w:hAnsi="Century Gothic"/>
        </w:rPr>
        <w:tab/>
      </w:r>
      <w:r w:rsidRPr="006B559D">
        <w:rPr>
          <w:rFonts w:ascii="Century Gothic" w:hAnsi="Century Gothic"/>
        </w:rPr>
        <w:tab/>
        <w:t>Agree</w:t>
      </w:r>
      <w:r w:rsidRPr="006B559D">
        <w:rPr>
          <w:rFonts w:ascii="Century Gothic" w:hAnsi="Century Gothic"/>
        </w:rPr>
        <w:tab/>
      </w:r>
      <w:r w:rsidRPr="006B559D">
        <w:rPr>
          <w:rFonts w:ascii="Century Gothic" w:hAnsi="Century Gothic"/>
        </w:rPr>
        <w:tab/>
        <w:t>Agree</w:t>
      </w:r>
    </w:p>
    <w:p w14:paraId="3654460C" w14:textId="77777777" w:rsidR="004B240D" w:rsidRDefault="004B240D">
      <w:pPr>
        <w:rPr>
          <w:rFonts w:ascii="Century Gothic" w:hAnsi="Century Gothic"/>
        </w:rPr>
      </w:pPr>
      <w:r>
        <w:rPr>
          <w:rFonts w:ascii="Century Gothic" w:hAnsi="Century Gothic"/>
        </w:rPr>
        <w:t xml:space="preserve">  </w:t>
      </w:r>
      <w:r>
        <w:rPr>
          <w:rFonts w:ascii="Century Gothic" w:hAnsi="Century Gothic"/>
        </w:rPr>
        <w:tab/>
      </w:r>
      <w:r>
        <w:rPr>
          <w:rFonts w:ascii="Century Gothic" w:hAnsi="Century Gothic"/>
        </w:rPr>
        <w:tab/>
        <w:t xml:space="preserve">   1                          2                      3                   </w:t>
      </w:r>
      <w:r w:rsidRPr="006B559D">
        <w:rPr>
          <w:rFonts w:ascii="Century Gothic" w:hAnsi="Century Gothic"/>
        </w:rPr>
        <w:t xml:space="preserve"> 4         </w:t>
      </w:r>
      <w:r>
        <w:rPr>
          <w:rFonts w:ascii="Century Gothic" w:hAnsi="Century Gothic"/>
        </w:rPr>
        <w:t xml:space="preserve">             5                      </w:t>
      </w:r>
      <w:r w:rsidRPr="006B559D">
        <w:rPr>
          <w:rFonts w:ascii="Century Gothic" w:hAnsi="Century Gothic"/>
        </w:rPr>
        <w:t>6</w:t>
      </w:r>
      <w:r w:rsidRPr="006B559D">
        <w:rPr>
          <w:rFonts w:ascii="Century Gothic" w:hAnsi="Century Gothic"/>
        </w:rPr>
        <w:tab/>
      </w:r>
      <w:r w:rsidRPr="006B559D">
        <w:rPr>
          <w:rFonts w:ascii="Century Gothic" w:hAnsi="Century Gothic"/>
        </w:rPr>
        <w:tab/>
      </w:r>
    </w:p>
    <w:p w14:paraId="5A0FFDDE" w14:textId="4DDC3ED3" w:rsidR="004B240D" w:rsidRPr="00333024" w:rsidRDefault="004B240D">
      <w:pPr>
        <w:rPr>
          <w:rFonts w:ascii="Century Gothic" w:hAnsi="Century Gothic"/>
          <w:b/>
        </w:rPr>
      </w:pPr>
      <w:r w:rsidRPr="00333024">
        <w:rPr>
          <w:rFonts w:ascii="Century Gothic" w:hAnsi="Century Gothic"/>
          <w:b/>
        </w:rPr>
        <w:t>Inspired and Passionate Teaching</w:t>
      </w:r>
      <w:r w:rsidRPr="00333024">
        <w:rPr>
          <w:rFonts w:ascii="Century Gothic" w:hAnsi="Century Gothic"/>
          <w:b/>
        </w:rPr>
        <w:tab/>
        <w:t xml:space="preserve"> / Learning</w:t>
      </w:r>
      <w:r w:rsidR="004E0C87">
        <w:rPr>
          <w:rFonts w:ascii="Century Gothic" w:hAnsi="Century Gothic"/>
          <w:b/>
        </w:rPr>
        <w:t xml:space="preserve"> (Teacher Mindsets)</w:t>
      </w:r>
    </w:p>
    <w:tbl>
      <w:tblPr>
        <w:tblStyle w:val="TableGrid"/>
        <w:tblW w:w="0" w:type="auto"/>
        <w:tblLook w:val="00A0" w:firstRow="1" w:lastRow="0" w:firstColumn="1" w:lastColumn="0" w:noHBand="0" w:noVBand="0"/>
      </w:tblPr>
      <w:tblGrid>
        <w:gridCol w:w="9180"/>
        <w:gridCol w:w="1276"/>
      </w:tblGrid>
      <w:tr w:rsidR="004B240D" w:rsidRPr="003F40B1" w14:paraId="503A9D60" w14:textId="77777777">
        <w:tc>
          <w:tcPr>
            <w:tcW w:w="9180" w:type="dxa"/>
          </w:tcPr>
          <w:p w14:paraId="328B20BD" w14:textId="5C565E58" w:rsidR="004B240D" w:rsidRPr="003F40B1" w:rsidRDefault="004B240D" w:rsidP="00AB58DB">
            <w:pPr>
              <w:pStyle w:val="ListParagraph"/>
              <w:numPr>
                <w:ilvl w:val="0"/>
                <w:numId w:val="9"/>
              </w:numPr>
              <w:spacing w:after="0" w:line="240" w:lineRule="auto"/>
              <w:rPr>
                <w:rFonts w:ascii="Century Gothic" w:hAnsi="Century Gothic"/>
              </w:rPr>
            </w:pPr>
            <w:r w:rsidRPr="003F40B1">
              <w:rPr>
                <w:rFonts w:ascii="Century Gothic" w:hAnsi="Century Gothic"/>
              </w:rPr>
              <w:t>I place a high value on having a major positive effect on all students</w:t>
            </w:r>
            <w:r w:rsidR="004E0C87">
              <w:rPr>
                <w:rFonts w:ascii="Century Gothic" w:hAnsi="Century Gothic"/>
              </w:rPr>
              <w:t>.</w:t>
            </w:r>
          </w:p>
          <w:p w14:paraId="1E73CC80"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5B791C2C"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 xml:space="preserve">1 2 3 4 5 6 </w:t>
            </w:r>
          </w:p>
        </w:tc>
      </w:tr>
      <w:tr w:rsidR="004B240D" w:rsidRPr="003F40B1" w14:paraId="79CCE09D" w14:textId="77777777">
        <w:tc>
          <w:tcPr>
            <w:tcW w:w="9180" w:type="dxa"/>
          </w:tcPr>
          <w:p w14:paraId="73B43A19" w14:textId="3A433ACC" w:rsidR="004B240D" w:rsidRPr="00AB58DB" w:rsidRDefault="00AB58DB" w:rsidP="00AB58DB">
            <w:pPr>
              <w:pStyle w:val="ListParagraph"/>
              <w:numPr>
                <w:ilvl w:val="0"/>
                <w:numId w:val="9"/>
              </w:numPr>
              <w:spacing w:after="0" w:line="240" w:lineRule="auto"/>
              <w:rPr>
                <w:rFonts w:ascii="Century Gothic" w:hAnsi="Century Gothic"/>
              </w:rPr>
            </w:pPr>
            <w:r w:rsidRPr="00AB58DB">
              <w:rPr>
                <w:rFonts w:ascii="Century Gothic" w:hAnsi="Century Gothic"/>
              </w:rPr>
              <w:t xml:space="preserve">I see myself as a learner and </w:t>
            </w:r>
            <w:r w:rsidR="004B240D" w:rsidRPr="00AB58DB">
              <w:rPr>
                <w:rFonts w:ascii="Century Gothic" w:hAnsi="Century Gothic"/>
              </w:rPr>
              <w:t xml:space="preserve">I am vigilant about </w:t>
            </w:r>
            <w:r w:rsidRPr="00AB58DB">
              <w:rPr>
                <w:rFonts w:ascii="Century Gothic" w:hAnsi="Century Gothic"/>
              </w:rPr>
              <w:t xml:space="preserve">developing my own </w:t>
            </w:r>
            <w:r w:rsidR="004B240D" w:rsidRPr="00AB58DB">
              <w:rPr>
                <w:rFonts w:ascii="Century Gothic" w:hAnsi="Century Gothic"/>
              </w:rPr>
              <w:t>expertise to create positive effects on reading achievement for all students</w:t>
            </w:r>
            <w:r w:rsidR="004E0C87">
              <w:rPr>
                <w:rFonts w:ascii="Century Gothic" w:hAnsi="Century Gothic"/>
              </w:rPr>
              <w:t>.</w:t>
            </w:r>
          </w:p>
          <w:p w14:paraId="6425C332"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17BE4795"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67EC5822" w14:textId="77777777">
        <w:tc>
          <w:tcPr>
            <w:tcW w:w="9180" w:type="dxa"/>
          </w:tcPr>
          <w:p w14:paraId="43D1DDCC" w14:textId="403379C1" w:rsidR="004B240D" w:rsidRPr="003F40B1" w:rsidRDefault="004B240D" w:rsidP="00AB58DB">
            <w:pPr>
              <w:pStyle w:val="ListParagraph"/>
              <w:numPr>
                <w:ilvl w:val="0"/>
                <w:numId w:val="9"/>
              </w:numPr>
              <w:spacing w:after="0" w:line="240" w:lineRule="auto"/>
              <w:rPr>
                <w:rFonts w:ascii="Century Gothic" w:hAnsi="Century Gothic"/>
              </w:rPr>
            </w:pPr>
            <w:r w:rsidRPr="003F40B1">
              <w:rPr>
                <w:rFonts w:ascii="Century Gothic" w:hAnsi="Century Gothic"/>
              </w:rPr>
              <w:t>I know how to provide effective student feedback on reading progress</w:t>
            </w:r>
            <w:r w:rsidR="004E0C87">
              <w:rPr>
                <w:rFonts w:ascii="Century Gothic" w:hAnsi="Century Gothic"/>
              </w:rPr>
              <w:t>.</w:t>
            </w:r>
          </w:p>
          <w:p w14:paraId="6536B133"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7E38E669"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20B3AC33" w14:textId="77777777">
        <w:tc>
          <w:tcPr>
            <w:tcW w:w="9180" w:type="dxa"/>
          </w:tcPr>
          <w:p w14:paraId="70FDF248" w14:textId="11D2AC32" w:rsidR="004B240D" w:rsidRPr="003F40B1" w:rsidRDefault="00AB58DB" w:rsidP="00AB58DB">
            <w:pPr>
              <w:pStyle w:val="ListParagraph"/>
              <w:numPr>
                <w:ilvl w:val="0"/>
                <w:numId w:val="9"/>
              </w:numPr>
              <w:spacing w:after="0" w:line="240" w:lineRule="auto"/>
              <w:rPr>
                <w:rFonts w:ascii="Century Gothic" w:hAnsi="Century Gothic"/>
              </w:rPr>
            </w:pPr>
            <w:r>
              <w:rPr>
                <w:rFonts w:ascii="Century Gothic" w:hAnsi="Century Gothic"/>
              </w:rPr>
              <w:t xml:space="preserve">I collaborate on a regular basis with </w:t>
            </w:r>
            <w:r w:rsidR="004B240D" w:rsidRPr="003F40B1">
              <w:rPr>
                <w:rFonts w:ascii="Century Gothic" w:hAnsi="Century Gothic"/>
              </w:rPr>
              <w:t xml:space="preserve">my colleagues </w:t>
            </w:r>
            <w:r>
              <w:rPr>
                <w:rFonts w:ascii="Century Gothic" w:hAnsi="Century Gothic"/>
              </w:rPr>
              <w:t>to enhance our</w:t>
            </w:r>
            <w:r w:rsidR="004B240D" w:rsidRPr="003F40B1">
              <w:rPr>
                <w:rFonts w:ascii="Century Gothic" w:hAnsi="Century Gothic"/>
              </w:rPr>
              <w:t xml:space="preserve"> </w:t>
            </w:r>
            <w:r>
              <w:rPr>
                <w:rFonts w:ascii="Century Gothic" w:hAnsi="Century Gothic"/>
              </w:rPr>
              <w:t xml:space="preserve">teaching </w:t>
            </w:r>
            <w:r w:rsidR="004B240D" w:rsidRPr="003F40B1">
              <w:rPr>
                <w:rFonts w:ascii="Century Gothic" w:hAnsi="Century Gothic"/>
              </w:rPr>
              <w:t>practice</w:t>
            </w:r>
            <w:r>
              <w:rPr>
                <w:rFonts w:ascii="Century Gothic" w:hAnsi="Century Gothic"/>
              </w:rPr>
              <w:t>s</w:t>
            </w:r>
            <w:r w:rsidR="004B240D" w:rsidRPr="003F40B1">
              <w:rPr>
                <w:rFonts w:ascii="Century Gothic" w:hAnsi="Century Gothic"/>
              </w:rPr>
              <w:t xml:space="preserve"> </w:t>
            </w:r>
            <w:r>
              <w:rPr>
                <w:rFonts w:ascii="Century Gothic" w:hAnsi="Century Gothic"/>
              </w:rPr>
              <w:t>in the area</w:t>
            </w:r>
            <w:r w:rsidR="004B240D" w:rsidRPr="003F40B1">
              <w:rPr>
                <w:rFonts w:ascii="Century Gothic" w:hAnsi="Century Gothic"/>
              </w:rPr>
              <w:t xml:space="preserve"> of reading</w:t>
            </w:r>
            <w:r w:rsidR="004E0C87">
              <w:rPr>
                <w:rFonts w:ascii="Century Gothic" w:hAnsi="Century Gothic"/>
              </w:rPr>
              <w:t>.</w:t>
            </w:r>
          </w:p>
          <w:p w14:paraId="59449D81"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385B46B0"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bl>
    <w:p w14:paraId="27E1E756" w14:textId="77777777" w:rsidR="004B240D" w:rsidRDefault="004B240D">
      <w:pPr>
        <w:rPr>
          <w:rFonts w:ascii="Century Gothic" w:hAnsi="Century Gothic"/>
        </w:rPr>
      </w:pPr>
    </w:p>
    <w:p w14:paraId="20749AAC" w14:textId="513367CC" w:rsidR="004B240D" w:rsidRPr="00333024" w:rsidRDefault="004B240D">
      <w:pPr>
        <w:rPr>
          <w:rFonts w:ascii="Century Gothic" w:hAnsi="Century Gothic"/>
          <w:b/>
        </w:rPr>
      </w:pPr>
      <w:r w:rsidRPr="00333024">
        <w:rPr>
          <w:rFonts w:ascii="Century Gothic" w:hAnsi="Century Gothic"/>
          <w:b/>
        </w:rPr>
        <w:t>Planning</w:t>
      </w:r>
      <w:r w:rsidR="00F217D0">
        <w:rPr>
          <w:rFonts w:ascii="Century Gothic" w:hAnsi="Century Gothic"/>
          <w:b/>
        </w:rPr>
        <w:t xml:space="preserve"> (with the end in mind)</w:t>
      </w:r>
      <w:r w:rsidRPr="00333024">
        <w:rPr>
          <w:rFonts w:ascii="Century Gothic" w:hAnsi="Century Gothic"/>
          <w:b/>
        </w:rPr>
        <w:t>:</w:t>
      </w:r>
    </w:p>
    <w:tbl>
      <w:tblPr>
        <w:tblStyle w:val="TableGrid"/>
        <w:tblW w:w="0" w:type="auto"/>
        <w:tblLook w:val="00A0" w:firstRow="1" w:lastRow="0" w:firstColumn="1" w:lastColumn="0" w:noHBand="0" w:noVBand="0"/>
      </w:tblPr>
      <w:tblGrid>
        <w:gridCol w:w="9180"/>
        <w:gridCol w:w="1276"/>
      </w:tblGrid>
      <w:tr w:rsidR="004B240D" w:rsidRPr="003F40B1" w14:paraId="71DB63CA" w14:textId="77777777">
        <w:tc>
          <w:tcPr>
            <w:tcW w:w="9180" w:type="dxa"/>
          </w:tcPr>
          <w:p w14:paraId="44C41DA6" w14:textId="32B24A43" w:rsidR="004B240D" w:rsidRDefault="004B240D" w:rsidP="00E832D9">
            <w:pPr>
              <w:pStyle w:val="ListParagraph"/>
              <w:numPr>
                <w:ilvl w:val="0"/>
                <w:numId w:val="13"/>
              </w:numPr>
              <w:spacing w:after="0" w:line="240" w:lineRule="auto"/>
              <w:rPr>
                <w:rFonts w:ascii="Century Gothic" w:hAnsi="Century Gothic"/>
              </w:rPr>
            </w:pPr>
            <w:r w:rsidRPr="003F40B1">
              <w:rPr>
                <w:rFonts w:ascii="Century Gothic" w:hAnsi="Century Gothic"/>
              </w:rPr>
              <w:t xml:space="preserve"> </w:t>
            </w:r>
            <w:r w:rsidR="00E832D9" w:rsidRPr="00E832D9">
              <w:rPr>
                <w:rFonts w:ascii="Century Gothic" w:hAnsi="Century Gothic"/>
              </w:rPr>
              <w:t>I use principles from ‘backward design’</w:t>
            </w:r>
            <w:r w:rsidR="00E832D9">
              <w:rPr>
                <w:rFonts w:ascii="Century Gothic" w:hAnsi="Century Gothic"/>
              </w:rPr>
              <w:t xml:space="preserve"> to</w:t>
            </w:r>
            <w:r w:rsidR="00E832D9" w:rsidRPr="00E832D9">
              <w:rPr>
                <w:rFonts w:ascii="Century Gothic" w:hAnsi="Century Gothic"/>
              </w:rPr>
              <w:t xml:space="preserve"> plan reading lessons with learning targets and success criteria clearly articulated for my learners and myself</w:t>
            </w:r>
            <w:r w:rsidR="00E832D9">
              <w:rPr>
                <w:rFonts w:ascii="Century Gothic" w:hAnsi="Century Gothic"/>
              </w:rPr>
              <w:t>.  I move</w:t>
            </w:r>
            <w:r w:rsidR="00E832D9" w:rsidRPr="00E832D9">
              <w:rPr>
                <w:rFonts w:ascii="Century Gothic" w:hAnsi="Century Gothic"/>
              </w:rPr>
              <w:t xml:space="preserve"> from the outcomes (success criteria) back to the learning intentions, then to the activities and resources needed to attain the success criteria</w:t>
            </w:r>
            <w:r w:rsidR="00E832D9">
              <w:rPr>
                <w:rFonts w:ascii="Century Gothic" w:hAnsi="Century Gothic"/>
              </w:rPr>
              <w:t xml:space="preserve">.  </w:t>
            </w:r>
          </w:p>
          <w:p w14:paraId="26F2FBEF" w14:textId="5D48968A" w:rsidR="00E832D9" w:rsidRPr="003F40B1" w:rsidRDefault="00E832D9" w:rsidP="00E832D9">
            <w:pPr>
              <w:pStyle w:val="ListParagraph"/>
              <w:spacing w:after="0" w:line="240" w:lineRule="auto"/>
              <w:rPr>
                <w:rFonts w:ascii="Century Gothic" w:hAnsi="Century Gothic"/>
              </w:rPr>
            </w:pPr>
          </w:p>
        </w:tc>
        <w:tc>
          <w:tcPr>
            <w:tcW w:w="1276" w:type="dxa"/>
          </w:tcPr>
          <w:p w14:paraId="52B7D7B7"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 xml:space="preserve">1 2 3 4 5 6 </w:t>
            </w:r>
          </w:p>
        </w:tc>
      </w:tr>
      <w:tr w:rsidR="004B240D" w:rsidRPr="003F40B1" w14:paraId="24D8EDB6" w14:textId="77777777">
        <w:tc>
          <w:tcPr>
            <w:tcW w:w="9180" w:type="dxa"/>
          </w:tcPr>
          <w:p w14:paraId="08903432" w14:textId="3CA761C8" w:rsidR="004B240D" w:rsidRPr="003F40B1" w:rsidRDefault="004B240D" w:rsidP="00E832D9">
            <w:pPr>
              <w:pStyle w:val="ListParagraph"/>
              <w:numPr>
                <w:ilvl w:val="0"/>
                <w:numId w:val="13"/>
              </w:numPr>
              <w:spacing w:after="0" w:line="240" w:lineRule="auto"/>
              <w:rPr>
                <w:rFonts w:ascii="Century Gothic" w:hAnsi="Century Gothic"/>
              </w:rPr>
            </w:pPr>
            <w:r w:rsidRPr="003F40B1">
              <w:rPr>
                <w:rFonts w:ascii="Century Gothic" w:hAnsi="Century Gothic"/>
              </w:rPr>
              <w:t xml:space="preserve"> I am thoroughly familiar with </w:t>
            </w:r>
            <w:r w:rsidR="004E0C87">
              <w:rPr>
                <w:rFonts w:ascii="Century Gothic" w:hAnsi="Century Gothic"/>
              </w:rPr>
              <w:t>developmental stages of reading</w:t>
            </w:r>
            <w:r w:rsidRPr="003F40B1">
              <w:rPr>
                <w:rFonts w:ascii="Century Gothic" w:hAnsi="Century Gothic"/>
              </w:rPr>
              <w:t xml:space="preserve"> and understand that these stages develop at different paces for young learners</w:t>
            </w:r>
            <w:r w:rsidR="004E0C87">
              <w:rPr>
                <w:rFonts w:ascii="Century Gothic" w:hAnsi="Century Gothic"/>
              </w:rPr>
              <w:t>.</w:t>
            </w:r>
          </w:p>
          <w:p w14:paraId="1F2F26BA"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6EED68C3"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22A8C96D" w14:textId="77777777">
        <w:tc>
          <w:tcPr>
            <w:tcW w:w="9180" w:type="dxa"/>
          </w:tcPr>
          <w:p w14:paraId="0BF8CFD6" w14:textId="77777777" w:rsidR="00E832D9" w:rsidRPr="00E832D9" w:rsidRDefault="004B240D" w:rsidP="00E832D9">
            <w:pPr>
              <w:pStyle w:val="ListParagraph"/>
              <w:numPr>
                <w:ilvl w:val="0"/>
                <w:numId w:val="13"/>
              </w:numPr>
              <w:spacing w:after="0" w:line="240" w:lineRule="auto"/>
              <w:rPr>
                <w:rFonts w:ascii="Century Gothic" w:hAnsi="Century Gothic"/>
              </w:rPr>
            </w:pPr>
            <w:r w:rsidRPr="003F40B1">
              <w:rPr>
                <w:rFonts w:ascii="Century Gothic" w:hAnsi="Century Gothic"/>
              </w:rPr>
              <w:t xml:space="preserve">  I plan lessons that invoke appropriate challenges that engage students’ commitment to invest in learning</w:t>
            </w:r>
            <w:r w:rsidR="00F217D0">
              <w:rPr>
                <w:rFonts w:ascii="Century Gothic" w:hAnsi="Century Gothic"/>
              </w:rPr>
              <w:t>.</w:t>
            </w:r>
            <w:r w:rsidR="00E832D9" w:rsidRPr="00E832D9">
              <w:rPr>
                <w:rFonts w:ascii="Century Gothic" w:hAnsi="Century Gothic"/>
              </w:rPr>
              <w:t xml:space="preserve"> I capitalize on and build students’ confidence to attain learning intentions.</w:t>
            </w:r>
          </w:p>
          <w:p w14:paraId="671169B2" w14:textId="37C15006" w:rsidR="004B240D" w:rsidRPr="003F40B1" w:rsidRDefault="004B240D" w:rsidP="00E832D9">
            <w:pPr>
              <w:pStyle w:val="ListParagraph"/>
              <w:spacing w:after="0" w:line="240" w:lineRule="auto"/>
              <w:rPr>
                <w:rFonts w:ascii="Century Gothic" w:hAnsi="Century Gothic"/>
              </w:rPr>
            </w:pPr>
          </w:p>
          <w:p w14:paraId="2210AD61"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74D8224D"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7EAC92CE" w14:textId="77777777">
        <w:tc>
          <w:tcPr>
            <w:tcW w:w="9180" w:type="dxa"/>
          </w:tcPr>
          <w:p w14:paraId="09416CBB" w14:textId="7CD7C7D3" w:rsidR="004B240D" w:rsidRPr="003F40B1" w:rsidRDefault="004B240D" w:rsidP="00E832D9">
            <w:pPr>
              <w:pStyle w:val="ListParagraph"/>
              <w:numPr>
                <w:ilvl w:val="0"/>
                <w:numId w:val="13"/>
              </w:numPr>
              <w:spacing w:after="0" w:line="240" w:lineRule="auto"/>
              <w:rPr>
                <w:rFonts w:ascii="Century Gothic" w:hAnsi="Century Gothic"/>
              </w:rPr>
            </w:pPr>
            <w:r w:rsidRPr="003F40B1">
              <w:rPr>
                <w:rFonts w:ascii="Century Gothic" w:hAnsi="Century Gothic"/>
              </w:rPr>
              <w:t xml:space="preserve">  My planned lessons lead to students having goals to master and reinvest in their learning</w:t>
            </w:r>
            <w:r w:rsidR="00F217D0">
              <w:rPr>
                <w:rFonts w:ascii="Century Gothic" w:hAnsi="Century Gothic"/>
              </w:rPr>
              <w:t>.</w:t>
            </w:r>
          </w:p>
          <w:p w14:paraId="2DF4E96C"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27ABA383"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004EFCED" w14:textId="77777777">
        <w:tc>
          <w:tcPr>
            <w:tcW w:w="9180" w:type="dxa"/>
          </w:tcPr>
          <w:p w14:paraId="5277A252" w14:textId="2986E9BA" w:rsidR="004B240D" w:rsidRPr="003F40B1" w:rsidRDefault="004B240D" w:rsidP="00E832D9">
            <w:pPr>
              <w:pStyle w:val="ListParagraph"/>
              <w:numPr>
                <w:ilvl w:val="0"/>
                <w:numId w:val="13"/>
              </w:numPr>
              <w:spacing w:after="0" w:line="240" w:lineRule="auto"/>
              <w:rPr>
                <w:rFonts w:ascii="Century Gothic" w:hAnsi="Century Gothic"/>
              </w:rPr>
            </w:pPr>
            <w:r w:rsidRPr="003F40B1">
              <w:rPr>
                <w:rFonts w:ascii="Century Gothic" w:hAnsi="Century Gothic"/>
              </w:rPr>
              <w:t xml:space="preserve">  I use defensible methods for monitoring, recording, and making available on a  ‘just-in-time’ basis, interpretations about prior, present, and targeted student achievement</w:t>
            </w:r>
            <w:r w:rsidR="00F217D0">
              <w:rPr>
                <w:rFonts w:ascii="Century Gothic" w:hAnsi="Century Gothic"/>
              </w:rPr>
              <w:t>.</w:t>
            </w:r>
            <w:r w:rsidRPr="003F40B1">
              <w:rPr>
                <w:rFonts w:ascii="Century Gothic" w:hAnsi="Century Gothic"/>
              </w:rPr>
              <w:t xml:space="preserve"> </w:t>
            </w:r>
          </w:p>
          <w:p w14:paraId="529B13CE"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2253B4E2"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0DD691BB" w14:textId="77777777">
        <w:tc>
          <w:tcPr>
            <w:tcW w:w="9180" w:type="dxa"/>
          </w:tcPr>
          <w:p w14:paraId="7149B3C3" w14:textId="1EBD5B76" w:rsidR="004B240D" w:rsidRPr="003F40B1" w:rsidRDefault="004B240D" w:rsidP="00E832D9">
            <w:pPr>
              <w:pStyle w:val="ListParagraph"/>
              <w:numPr>
                <w:ilvl w:val="0"/>
                <w:numId w:val="13"/>
              </w:numPr>
              <w:spacing w:after="0" w:line="240" w:lineRule="auto"/>
              <w:rPr>
                <w:rFonts w:ascii="Century Gothic" w:hAnsi="Century Gothic"/>
              </w:rPr>
            </w:pPr>
            <w:r w:rsidRPr="003F40B1">
              <w:rPr>
                <w:rFonts w:ascii="Century Gothic" w:hAnsi="Century Gothic"/>
              </w:rPr>
              <w:t xml:space="preserve">  I discuss and plan reading lessons with other teachers, including conversation</w:t>
            </w:r>
            <w:r w:rsidR="008E357A">
              <w:rPr>
                <w:rFonts w:ascii="Century Gothic" w:hAnsi="Century Gothic"/>
              </w:rPr>
              <w:t xml:space="preserve">s about learning targets, </w:t>
            </w:r>
            <w:r w:rsidRPr="003F40B1">
              <w:rPr>
                <w:rFonts w:ascii="Century Gothic" w:hAnsi="Century Gothic"/>
              </w:rPr>
              <w:t>success criteria</w:t>
            </w:r>
            <w:r w:rsidR="008E357A">
              <w:rPr>
                <w:rFonts w:ascii="Century Gothic" w:hAnsi="Century Gothic"/>
              </w:rPr>
              <w:t>, and evidence of student progress</w:t>
            </w:r>
            <w:r w:rsidRPr="003F40B1">
              <w:rPr>
                <w:rFonts w:ascii="Century Gothic" w:hAnsi="Century Gothic"/>
              </w:rPr>
              <w:t>.</w:t>
            </w:r>
          </w:p>
          <w:p w14:paraId="33822B5D"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23C669D3"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bl>
    <w:p w14:paraId="6EFC5F6C" w14:textId="77777777" w:rsidR="00E832D9" w:rsidRDefault="00E832D9">
      <w:pPr>
        <w:rPr>
          <w:rFonts w:ascii="Century Gothic" w:hAnsi="Century Gothic"/>
          <w:b/>
        </w:rPr>
      </w:pPr>
    </w:p>
    <w:p w14:paraId="12C43B24" w14:textId="77777777" w:rsidR="004B240D" w:rsidRPr="00333024" w:rsidRDefault="004B240D">
      <w:pPr>
        <w:rPr>
          <w:rFonts w:ascii="Century Gothic" w:hAnsi="Century Gothic"/>
          <w:b/>
        </w:rPr>
      </w:pPr>
      <w:r w:rsidRPr="00333024">
        <w:rPr>
          <w:rFonts w:ascii="Century Gothic" w:hAnsi="Century Gothic"/>
          <w:b/>
        </w:rPr>
        <w:t>Starting the Lesson:</w:t>
      </w:r>
    </w:p>
    <w:tbl>
      <w:tblPr>
        <w:tblStyle w:val="TableGrid"/>
        <w:tblW w:w="0" w:type="auto"/>
        <w:tblLook w:val="00A0" w:firstRow="1" w:lastRow="0" w:firstColumn="1" w:lastColumn="0" w:noHBand="0" w:noVBand="0"/>
      </w:tblPr>
      <w:tblGrid>
        <w:gridCol w:w="9180"/>
        <w:gridCol w:w="1276"/>
      </w:tblGrid>
      <w:tr w:rsidR="004B240D" w:rsidRPr="003F40B1" w14:paraId="5A3D791A" w14:textId="77777777">
        <w:tc>
          <w:tcPr>
            <w:tcW w:w="9180" w:type="dxa"/>
          </w:tcPr>
          <w:p w14:paraId="0D1D87DB" w14:textId="264E57BB" w:rsidR="004B240D" w:rsidRPr="003F40B1" w:rsidRDefault="004B240D" w:rsidP="004A77ED">
            <w:pPr>
              <w:pStyle w:val="ListParagraph"/>
              <w:numPr>
                <w:ilvl w:val="0"/>
                <w:numId w:val="10"/>
              </w:numPr>
              <w:spacing w:after="0" w:line="240" w:lineRule="auto"/>
              <w:rPr>
                <w:rFonts w:ascii="Century Gothic" w:hAnsi="Century Gothic"/>
              </w:rPr>
            </w:pPr>
            <w:r w:rsidRPr="003F40B1">
              <w:rPr>
                <w:rFonts w:ascii="Century Gothic" w:hAnsi="Century Gothic"/>
              </w:rPr>
              <w:t>My students view my class as fair.  They feel it is okay to say ‘I do not know’</w:t>
            </w:r>
          </w:p>
          <w:p w14:paraId="40F1A3BE" w14:textId="4204F4B8" w:rsidR="004B240D" w:rsidRPr="003F40B1" w:rsidRDefault="004B240D" w:rsidP="00F217D0">
            <w:pPr>
              <w:pStyle w:val="ListParagraph"/>
              <w:spacing w:after="0" w:line="240" w:lineRule="auto"/>
              <w:rPr>
                <w:rFonts w:ascii="Century Gothic" w:hAnsi="Century Gothic"/>
              </w:rPr>
            </w:pPr>
            <w:r w:rsidRPr="003F40B1">
              <w:rPr>
                <w:rFonts w:ascii="Century Gothic" w:hAnsi="Century Gothic"/>
              </w:rPr>
              <w:t xml:space="preserve">or  Í need help’. </w:t>
            </w:r>
            <w:r w:rsidR="00F217D0">
              <w:rPr>
                <w:rFonts w:ascii="Century Gothic" w:hAnsi="Century Gothic"/>
              </w:rPr>
              <w:t xml:space="preserve"> There is a high level of trust;</w:t>
            </w:r>
            <w:r w:rsidRPr="003F40B1">
              <w:rPr>
                <w:rFonts w:ascii="Century Gothic" w:hAnsi="Century Gothic"/>
              </w:rPr>
              <w:t xml:space="preserve"> students</w:t>
            </w:r>
            <w:r w:rsidR="00F217D0">
              <w:rPr>
                <w:rFonts w:ascii="Century Gothic" w:hAnsi="Century Gothic"/>
              </w:rPr>
              <w:t xml:space="preserve"> believe they are listened to; </w:t>
            </w:r>
            <w:r w:rsidRPr="003F40B1">
              <w:rPr>
                <w:rFonts w:ascii="Century Gothic" w:hAnsi="Century Gothic"/>
              </w:rPr>
              <w:t>students know the purpose of the class is to learn and make progress</w:t>
            </w:r>
            <w:r w:rsidR="00F217D0">
              <w:rPr>
                <w:rFonts w:ascii="Century Gothic" w:hAnsi="Century Gothic"/>
              </w:rPr>
              <w:t>.</w:t>
            </w:r>
          </w:p>
          <w:p w14:paraId="112378EF"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18E31230"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4BCE6BEB" w14:textId="77777777">
        <w:tc>
          <w:tcPr>
            <w:tcW w:w="9180" w:type="dxa"/>
          </w:tcPr>
          <w:p w14:paraId="035BC718" w14:textId="421D3786" w:rsidR="004B240D" w:rsidRPr="003F40B1" w:rsidRDefault="00F217D0" w:rsidP="004A77ED">
            <w:pPr>
              <w:pStyle w:val="ListParagraph"/>
              <w:numPr>
                <w:ilvl w:val="0"/>
                <w:numId w:val="10"/>
              </w:numPr>
              <w:spacing w:after="0" w:line="240" w:lineRule="auto"/>
              <w:rPr>
                <w:rFonts w:ascii="Century Gothic" w:hAnsi="Century Gothic"/>
              </w:rPr>
            </w:pPr>
            <w:r>
              <w:rPr>
                <w:rFonts w:ascii="Century Gothic" w:hAnsi="Century Gothic"/>
              </w:rPr>
              <w:t xml:space="preserve"> </w:t>
            </w:r>
            <w:r w:rsidR="004B240D" w:rsidRPr="003F40B1">
              <w:rPr>
                <w:rFonts w:ascii="Century Gothic" w:hAnsi="Century Gothic"/>
              </w:rPr>
              <w:t>My classroom is dominated by more dialogue</w:t>
            </w:r>
            <w:r>
              <w:rPr>
                <w:rFonts w:ascii="Century Gothic" w:hAnsi="Century Gothic"/>
              </w:rPr>
              <w:t xml:space="preserve"> (student-student/student-teacher) interactions</w:t>
            </w:r>
            <w:r w:rsidR="004B240D" w:rsidRPr="003F40B1">
              <w:rPr>
                <w:rFonts w:ascii="Century Gothic" w:hAnsi="Century Gothic"/>
              </w:rPr>
              <w:t xml:space="preserve"> than by monologue </w:t>
            </w:r>
            <w:r>
              <w:rPr>
                <w:rFonts w:ascii="Century Gothic" w:hAnsi="Century Gothic"/>
              </w:rPr>
              <w:t xml:space="preserve">(teacher only) </w:t>
            </w:r>
            <w:r w:rsidR="004B240D" w:rsidRPr="003F40B1">
              <w:rPr>
                <w:rFonts w:ascii="Century Gothic" w:hAnsi="Century Gothic"/>
              </w:rPr>
              <w:t>about learning</w:t>
            </w:r>
            <w:r>
              <w:rPr>
                <w:rFonts w:ascii="Century Gothic" w:hAnsi="Century Gothic"/>
              </w:rPr>
              <w:t>.</w:t>
            </w:r>
          </w:p>
          <w:p w14:paraId="72F1A5BA"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3B6FD1BF"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5AF70A17" w14:textId="77777777">
        <w:tc>
          <w:tcPr>
            <w:tcW w:w="9180" w:type="dxa"/>
          </w:tcPr>
          <w:p w14:paraId="490F06EA" w14:textId="04614A2E" w:rsidR="004B240D" w:rsidRPr="003F40B1" w:rsidRDefault="004B240D" w:rsidP="004A77ED">
            <w:pPr>
              <w:pStyle w:val="ListParagraph"/>
              <w:numPr>
                <w:ilvl w:val="0"/>
                <w:numId w:val="10"/>
              </w:numPr>
              <w:spacing w:after="0" w:line="240" w:lineRule="auto"/>
              <w:rPr>
                <w:rFonts w:ascii="Century Gothic" w:hAnsi="Century Gothic"/>
              </w:rPr>
            </w:pPr>
            <w:r w:rsidRPr="003F40B1">
              <w:rPr>
                <w:rFonts w:ascii="Century Gothic" w:hAnsi="Century Gothic"/>
              </w:rPr>
              <w:t xml:space="preserve">  My classroom is dominated more by student than teacher questions</w:t>
            </w:r>
            <w:r w:rsidR="00F217D0">
              <w:rPr>
                <w:rFonts w:ascii="Century Gothic" w:hAnsi="Century Gothic"/>
              </w:rPr>
              <w:t>.</w:t>
            </w:r>
          </w:p>
          <w:p w14:paraId="6089121A"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05885A26"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0CD8378A" w14:textId="77777777">
        <w:tc>
          <w:tcPr>
            <w:tcW w:w="9180" w:type="dxa"/>
          </w:tcPr>
          <w:p w14:paraId="524B0D97" w14:textId="236772D9" w:rsidR="004B240D" w:rsidRPr="003F40B1" w:rsidRDefault="004B240D" w:rsidP="004A77ED">
            <w:pPr>
              <w:pStyle w:val="ListParagraph"/>
              <w:numPr>
                <w:ilvl w:val="0"/>
                <w:numId w:val="10"/>
              </w:numPr>
              <w:spacing w:after="0" w:line="240" w:lineRule="auto"/>
              <w:rPr>
                <w:rFonts w:ascii="Century Gothic" w:hAnsi="Century Gothic"/>
              </w:rPr>
            </w:pPr>
            <w:r w:rsidRPr="003F40B1">
              <w:rPr>
                <w:rFonts w:ascii="Century Gothic" w:hAnsi="Century Gothic"/>
              </w:rPr>
              <w:t xml:space="preserve">  My classroom has a balance between teacher talk, listening, and doing;  there is a similar balance between student talk, listening, and doing</w:t>
            </w:r>
            <w:r w:rsidR="00F217D0">
              <w:rPr>
                <w:rFonts w:ascii="Century Gothic" w:hAnsi="Century Gothic"/>
              </w:rPr>
              <w:t>.</w:t>
            </w:r>
          </w:p>
          <w:p w14:paraId="24552FA6"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7311CC51"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19925B70" w14:textId="77777777">
        <w:tc>
          <w:tcPr>
            <w:tcW w:w="9180" w:type="dxa"/>
          </w:tcPr>
          <w:p w14:paraId="2C33B688" w14:textId="455EE608" w:rsidR="004B240D" w:rsidRPr="003F40B1" w:rsidRDefault="004B240D" w:rsidP="004A77ED">
            <w:pPr>
              <w:pStyle w:val="ListParagraph"/>
              <w:numPr>
                <w:ilvl w:val="0"/>
                <w:numId w:val="10"/>
              </w:numPr>
              <w:spacing w:after="0" w:line="240" w:lineRule="auto"/>
              <w:rPr>
                <w:rFonts w:ascii="Century Gothic" w:hAnsi="Century Gothic"/>
              </w:rPr>
            </w:pPr>
            <w:r w:rsidRPr="003F40B1">
              <w:rPr>
                <w:rFonts w:ascii="Century Gothic" w:hAnsi="Century Gothic"/>
              </w:rPr>
              <w:t xml:space="preserve">  </w:t>
            </w:r>
            <w:r w:rsidR="00F217D0">
              <w:rPr>
                <w:rFonts w:ascii="Century Gothic" w:hAnsi="Century Gothic"/>
              </w:rPr>
              <w:t>I always start my lessons by activating students’ prior learning/knowledge.</w:t>
            </w:r>
          </w:p>
          <w:p w14:paraId="56EE4131"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0D47E113"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bl>
    <w:p w14:paraId="1ECAA0BF" w14:textId="77777777" w:rsidR="004B240D" w:rsidRDefault="004B240D" w:rsidP="00F0305D">
      <w:pPr>
        <w:rPr>
          <w:rFonts w:ascii="Century Gothic" w:hAnsi="Century Gothic"/>
        </w:rPr>
      </w:pPr>
    </w:p>
    <w:p w14:paraId="5E8576AF" w14:textId="77777777" w:rsidR="004B240D" w:rsidRDefault="004B240D" w:rsidP="00F0305D">
      <w:pPr>
        <w:rPr>
          <w:rFonts w:ascii="Century Gothic" w:hAnsi="Century Gothic"/>
          <w:b/>
        </w:rPr>
      </w:pPr>
      <w:r w:rsidRPr="00B72A72">
        <w:rPr>
          <w:rFonts w:ascii="Century Gothic" w:hAnsi="Century Gothic"/>
          <w:b/>
        </w:rPr>
        <w:t>During the Lesson:</w:t>
      </w:r>
    </w:p>
    <w:tbl>
      <w:tblPr>
        <w:tblStyle w:val="TableGrid"/>
        <w:tblW w:w="0" w:type="auto"/>
        <w:tblLook w:val="00A0" w:firstRow="1" w:lastRow="0" w:firstColumn="1" w:lastColumn="0" w:noHBand="0" w:noVBand="0"/>
      </w:tblPr>
      <w:tblGrid>
        <w:gridCol w:w="9180"/>
        <w:gridCol w:w="1276"/>
      </w:tblGrid>
      <w:tr w:rsidR="004B240D" w:rsidRPr="003F40B1" w14:paraId="50A8E7F1" w14:textId="77777777">
        <w:tc>
          <w:tcPr>
            <w:tcW w:w="9180" w:type="dxa"/>
          </w:tcPr>
          <w:p w14:paraId="4126F35D" w14:textId="64AB8D8E" w:rsidR="004B240D" w:rsidRPr="003F40B1" w:rsidRDefault="004B240D" w:rsidP="00C25FA0">
            <w:pPr>
              <w:pStyle w:val="ListParagraph"/>
              <w:numPr>
                <w:ilvl w:val="0"/>
                <w:numId w:val="11"/>
              </w:numPr>
              <w:spacing w:after="0" w:line="240" w:lineRule="auto"/>
              <w:rPr>
                <w:rFonts w:ascii="Century Gothic" w:hAnsi="Century Gothic"/>
              </w:rPr>
            </w:pPr>
            <w:r w:rsidRPr="003F40B1">
              <w:rPr>
                <w:rFonts w:ascii="Century Gothic" w:hAnsi="Century Gothic"/>
              </w:rPr>
              <w:t>I have rich understandings about how literacy learning involves moving forward through various levels of competencies.</w:t>
            </w:r>
          </w:p>
          <w:p w14:paraId="0E52FDD2" w14:textId="77777777" w:rsidR="004B240D" w:rsidRPr="003F40B1" w:rsidRDefault="004B240D" w:rsidP="00C25FA0">
            <w:pPr>
              <w:pStyle w:val="ListParagraph"/>
              <w:spacing w:after="0" w:line="240" w:lineRule="auto"/>
              <w:rPr>
                <w:rFonts w:ascii="Century Gothic" w:hAnsi="Century Gothic"/>
              </w:rPr>
            </w:pPr>
          </w:p>
        </w:tc>
        <w:tc>
          <w:tcPr>
            <w:tcW w:w="1276" w:type="dxa"/>
          </w:tcPr>
          <w:p w14:paraId="20E01C43"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0539411B" w14:textId="77777777">
        <w:tc>
          <w:tcPr>
            <w:tcW w:w="9180" w:type="dxa"/>
          </w:tcPr>
          <w:p w14:paraId="7AD6EBD4" w14:textId="246279D2" w:rsidR="004B240D" w:rsidRPr="003F40B1" w:rsidRDefault="004B240D" w:rsidP="00C25FA0">
            <w:pPr>
              <w:pStyle w:val="ListParagraph"/>
              <w:numPr>
                <w:ilvl w:val="0"/>
                <w:numId w:val="11"/>
              </w:numPr>
              <w:spacing w:after="0" w:line="240" w:lineRule="auto"/>
              <w:rPr>
                <w:rFonts w:ascii="Century Gothic" w:hAnsi="Century Gothic"/>
              </w:rPr>
            </w:pPr>
            <w:r w:rsidRPr="003F40B1">
              <w:rPr>
                <w:rFonts w:ascii="Century Gothic" w:hAnsi="Century Gothic"/>
              </w:rPr>
              <w:t>I understand how learning to read is based on students needing multiple learning strategies to achieve surface and deep understanding</w:t>
            </w:r>
            <w:r w:rsidR="00F217D0">
              <w:rPr>
                <w:rFonts w:ascii="Century Gothic" w:hAnsi="Century Gothic"/>
              </w:rPr>
              <w:t>.</w:t>
            </w:r>
          </w:p>
          <w:p w14:paraId="222217B5" w14:textId="77777777" w:rsidR="004B240D" w:rsidRPr="003F40B1" w:rsidRDefault="004B240D" w:rsidP="00C25FA0">
            <w:pPr>
              <w:pStyle w:val="ListParagraph"/>
              <w:spacing w:after="0" w:line="240" w:lineRule="auto"/>
              <w:rPr>
                <w:rFonts w:ascii="Century Gothic" w:hAnsi="Century Gothic"/>
              </w:rPr>
            </w:pPr>
          </w:p>
        </w:tc>
        <w:tc>
          <w:tcPr>
            <w:tcW w:w="1276" w:type="dxa"/>
          </w:tcPr>
          <w:p w14:paraId="10F43F9E"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6524C362" w14:textId="77777777">
        <w:tc>
          <w:tcPr>
            <w:tcW w:w="9180" w:type="dxa"/>
          </w:tcPr>
          <w:p w14:paraId="00835ED6" w14:textId="694739DC" w:rsidR="004B240D" w:rsidRPr="003F40B1" w:rsidRDefault="004B240D" w:rsidP="00C25FA0">
            <w:pPr>
              <w:pStyle w:val="ListParagraph"/>
              <w:numPr>
                <w:ilvl w:val="0"/>
                <w:numId w:val="11"/>
              </w:numPr>
              <w:spacing w:after="0" w:line="240" w:lineRule="auto"/>
              <w:rPr>
                <w:rFonts w:ascii="Century Gothic" w:hAnsi="Century Gothic"/>
              </w:rPr>
            </w:pPr>
            <w:r w:rsidRPr="003F40B1">
              <w:rPr>
                <w:rFonts w:ascii="Century Gothic" w:hAnsi="Century Gothic"/>
              </w:rPr>
              <w:t>I provide differentiated reading instruction to ensure that learning is meaningfully and effic</w:t>
            </w:r>
            <w:r w:rsidR="00F217D0">
              <w:rPr>
                <w:rFonts w:ascii="Century Gothic" w:hAnsi="Century Gothic"/>
              </w:rPr>
              <w:t>iently directed to all students</w:t>
            </w:r>
            <w:r w:rsidRPr="003F40B1">
              <w:rPr>
                <w:rFonts w:ascii="Century Gothic" w:hAnsi="Century Gothic"/>
              </w:rPr>
              <w:t>.</w:t>
            </w:r>
          </w:p>
          <w:p w14:paraId="4AD9E9CB" w14:textId="77777777" w:rsidR="004B240D" w:rsidRPr="003F40B1" w:rsidRDefault="004B240D" w:rsidP="00C25FA0">
            <w:pPr>
              <w:pStyle w:val="ListParagraph"/>
              <w:spacing w:after="0" w:line="240" w:lineRule="auto"/>
              <w:rPr>
                <w:rFonts w:ascii="Century Gothic" w:hAnsi="Century Gothic"/>
              </w:rPr>
            </w:pPr>
          </w:p>
        </w:tc>
        <w:tc>
          <w:tcPr>
            <w:tcW w:w="1276" w:type="dxa"/>
          </w:tcPr>
          <w:p w14:paraId="24EAF77A"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31E6F53D" w14:textId="77777777">
        <w:tc>
          <w:tcPr>
            <w:tcW w:w="9180" w:type="dxa"/>
          </w:tcPr>
          <w:p w14:paraId="4E686C0E" w14:textId="70F99B75" w:rsidR="004B240D" w:rsidRPr="003F40B1" w:rsidRDefault="004B240D" w:rsidP="00C25FA0">
            <w:pPr>
              <w:pStyle w:val="ListParagraph"/>
              <w:numPr>
                <w:ilvl w:val="0"/>
                <w:numId w:val="11"/>
              </w:numPr>
              <w:spacing w:after="0" w:line="240" w:lineRule="auto"/>
              <w:rPr>
                <w:rFonts w:ascii="Century Gothic" w:hAnsi="Century Gothic"/>
              </w:rPr>
            </w:pPr>
            <w:r w:rsidRPr="003F40B1">
              <w:rPr>
                <w:rFonts w:ascii="Century Gothic" w:hAnsi="Century Gothic"/>
              </w:rPr>
              <w:t xml:space="preserve">I am </w:t>
            </w:r>
            <w:r w:rsidR="00A04401">
              <w:rPr>
                <w:rFonts w:ascii="Century Gothic" w:hAnsi="Century Gothic"/>
              </w:rPr>
              <w:t xml:space="preserve">receptive </w:t>
            </w:r>
            <w:r w:rsidRPr="003F40B1">
              <w:rPr>
                <w:rFonts w:ascii="Century Gothic" w:hAnsi="Century Gothic"/>
              </w:rPr>
              <w:t xml:space="preserve">to </w:t>
            </w:r>
            <w:r w:rsidR="00A04401">
              <w:rPr>
                <w:rFonts w:ascii="Century Gothic" w:hAnsi="Century Gothic"/>
              </w:rPr>
              <w:t>literacy</w:t>
            </w:r>
            <w:r w:rsidRPr="003F40B1">
              <w:rPr>
                <w:rFonts w:ascii="Century Gothic" w:hAnsi="Century Gothic"/>
              </w:rPr>
              <w:t xml:space="preserve"> experts </w:t>
            </w:r>
            <w:r w:rsidR="00A04401">
              <w:rPr>
                <w:rFonts w:ascii="Century Gothic" w:hAnsi="Century Gothic"/>
              </w:rPr>
              <w:t xml:space="preserve">in my school/FOS </w:t>
            </w:r>
            <w:r w:rsidRPr="003F40B1">
              <w:rPr>
                <w:rFonts w:ascii="Century Gothic" w:hAnsi="Century Gothic"/>
              </w:rPr>
              <w:t xml:space="preserve">who </w:t>
            </w:r>
            <w:r w:rsidR="00A04401">
              <w:rPr>
                <w:rFonts w:ascii="Century Gothic" w:hAnsi="Century Gothic"/>
              </w:rPr>
              <w:t xml:space="preserve">help me understand </w:t>
            </w:r>
            <w:r w:rsidRPr="003F40B1">
              <w:rPr>
                <w:rFonts w:ascii="Century Gothic" w:hAnsi="Century Gothic"/>
              </w:rPr>
              <w:t>where students are on the continuum</w:t>
            </w:r>
            <w:r w:rsidR="00A04401">
              <w:rPr>
                <w:rFonts w:ascii="Century Gothic" w:hAnsi="Century Gothic"/>
              </w:rPr>
              <w:t xml:space="preserve"> and how to support their growth.</w:t>
            </w:r>
          </w:p>
          <w:p w14:paraId="17062CAE" w14:textId="77777777" w:rsidR="004B240D" w:rsidRPr="003F40B1" w:rsidRDefault="004B240D" w:rsidP="00C25FA0">
            <w:pPr>
              <w:pStyle w:val="ListParagraph"/>
              <w:spacing w:after="0" w:line="240" w:lineRule="auto"/>
              <w:rPr>
                <w:rFonts w:ascii="Century Gothic" w:hAnsi="Century Gothic"/>
              </w:rPr>
            </w:pPr>
          </w:p>
        </w:tc>
        <w:tc>
          <w:tcPr>
            <w:tcW w:w="1276" w:type="dxa"/>
          </w:tcPr>
          <w:p w14:paraId="62ECCFA6"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4240A8C2" w14:textId="77777777">
        <w:tc>
          <w:tcPr>
            <w:tcW w:w="9180" w:type="dxa"/>
          </w:tcPr>
          <w:p w14:paraId="045AE826" w14:textId="6C83AD6C" w:rsidR="004B240D" w:rsidRPr="003F40B1" w:rsidRDefault="004B240D" w:rsidP="00C25FA0">
            <w:pPr>
              <w:pStyle w:val="ListParagraph"/>
              <w:numPr>
                <w:ilvl w:val="0"/>
                <w:numId w:val="11"/>
              </w:numPr>
              <w:spacing w:after="0" w:line="240" w:lineRule="auto"/>
              <w:rPr>
                <w:rFonts w:ascii="Century Gothic" w:hAnsi="Century Gothic"/>
              </w:rPr>
            </w:pPr>
            <w:r w:rsidRPr="003F40B1">
              <w:rPr>
                <w:rFonts w:ascii="Century Gothic" w:hAnsi="Century Gothic"/>
              </w:rPr>
              <w:t>I have multiple strategies for my own learning, as do my students</w:t>
            </w:r>
            <w:r w:rsidR="00F217D0">
              <w:rPr>
                <w:rFonts w:ascii="Century Gothic" w:hAnsi="Century Gothic"/>
              </w:rPr>
              <w:t>.</w:t>
            </w:r>
          </w:p>
          <w:p w14:paraId="2E88BC1E" w14:textId="77777777" w:rsidR="004B240D" w:rsidRPr="003F40B1" w:rsidRDefault="004B240D" w:rsidP="00C25FA0">
            <w:pPr>
              <w:pStyle w:val="ListParagraph"/>
              <w:spacing w:after="0" w:line="240" w:lineRule="auto"/>
              <w:rPr>
                <w:rFonts w:ascii="Century Gothic" w:hAnsi="Century Gothic"/>
              </w:rPr>
            </w:pPr>
          </w:p>
        </w:tc>
        <w:tc>
          <w:tcPr>
            <w:tcW w:w="1276" w:type="dxa"/>
          </w:tcPr>
          <w:p w14:paraId="4EA59B39"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5BA48C95" w14:textId="77777777">
        <w:tc>
          <w:tcPr>
            <w:tcW w:w="9180" w:type="dxa"/>
          </w:tcPr>
          <w:p w14:paraId="12BF5B17" w14:textId="62E59656" w:rsidR="004B240D" w:rsidRPr="003F40B1" w:rsidRDefault="004B240D" w:rsidP="00C25FA0">
            <w:pPr>
              <w:pStyle w:val="ListParagraph"/>
              <w:numPr>
                <w:ilvl w:val="0"/>
                <w:numId w:val="11"/>
              </w:numPr>
              <w:spacing w:after="0" w:line="240" w:lineRule="auto"/>
              <w:rPr>
                <w:rFonts w:ascii="Century Gothic" w:hAnsi="Century Gothic"/>
              </w:rPr>
            </w:pPr>
            <w:r w:rsidRPr="003F40B1">
              <w:rPr>
                <w:rFonts w:ascii="Century Gothic" w:hAnsi="Century Gothic"/>
              </w:rPr>
              <w:t>I teach my students how to practice deliberately and how to concentrate</w:t>
            </w:r>
            <w:r w:rsidR="00E832D9">
              <w:rPr>
                <w:rFonts w:ascii="Century Gothic" w:hAnsi="Century Gothic"/>
              </w:rPr>
              <w:t>.</w:t>
            </w:r>
          </w:p>
          <w:p w14:paraId="52163AAD" w14:textId="77777777" w:rsidR="004B240D" w:rsidRPr="003F40B1" w:rsidRDefault="004B240D" w:rsidP="00C25FA0">
            <w:pPr>
              <w:pStyle w:val="ListParagraph"/>
              <w:spacing w:after="0" w:line="240" w:lineRule="auto"/>
              <w:rPr>
                <w:rFonts w:ascii="Century Gothic" w:hAnsi="Century Gothic"/>
              </w:rPr>
            </w:pPr>
          </w:p>
        </w:tc>
        <w:tc>
          <w:tcPr>
            <w:tcW w:w="1276" w:type="dxa"/>
          </w:tcPr>
          <w:p w14:paraId="39D5D6F7"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69E6CD17" w14:textId="77777777">
        <w:tc>
          <w:tcPr>
            <w:tcW w:w="9180" w:type="dxa"/>
          </w:tcPr>
          <w:p w14:paraId="52B21B93" w14:textId="1CC554DC" w:rsidR="004B240D" w:rsidRPr="003F40B1" w:rsidRDefault="004B240D" w:rsidP="00C25FA0">
            <w:pPr>
              <w:pStyle w:val="ListParagraph"/>
              <w:numPr>
                <w:ilvl w:val="0"/>
                <w:numId w:val="11"/>
              </w:numPr>
              <w:spacing w:after="0" w:line="240" w:lineRule="auto"/>
              <w:rPr>
                <w:rFonts w:ascii="Century Gothic" w:hAnsi="Century Gothic"/>
              </w:rPr>
            </w:pPr>
            <w:r w:rsidRPr="003F40B1">
              <w:rPr>
                <w:rFonts w:ascii="Century Gothic" w:hAnsi="Century Gothic"/>
              </w:rPr>
              <w:t>I value processes that help me see learning through the eyes of my students</w:t>
            </w:r>
            <w:r w:rsidR="00E832D9">
              <w:rPr>
                <w:rFonts w:ascii="Century Gothic" w:hAnsi="Century Gothic"/>
              </w:rPr>
              <w:t>.</w:t>
            </w:r>
          </w:p>
          <w:p w14:paraId="15D8C260" w14:textId="77777777" w:rsidR="004B240D" w:rsidRPr="003F40B1" w:rsidRDefault="004B240D" w:rsidP="00C25FA0">
            <w:pPr>
              <w:pStyle w:val="ListParagraph"/>
              <w:spacing w:after="0" w:line="240" w:lineRule="auto"/>
              <w:rPr>
                <w:rFonts w:ascii="Century Gothic" w:hAnsi="Century Gothic"/>
              </w:rPr>
            </w:pPr>
          </w:p>
        </w:tc>
        <w:tc>
          <w:tcPr>
            <w:tcW w:w="1276" w:type="dxa"/>
          </w:tcPr>
          <w:p w14:paraId="37A5ACE6"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bl>
    <w:p w14:paraId="5656EDE1" w14:textId="77777777" w:rsidR="004B240D" w:rsidRDefault="004B240D" w:rsidP="00F0305D">
      <w:pPr>
        <w:rPr>
          <w:rFonts w:ascii="Century Gothic" w:hAnsi="Century Gothic"/>
          <w:b/>
        </w:rPr>
      </w:pPr>
    </w:p>
    <w:p w14:paraId="5FF0BA9C" w14:textId="77777777" w:rsidR="004B240D" w:rsidRDefault="004B240D" w:rsidP="00F0305D">
      <w:pPr>
        <w:rPr>
          <w:rFonts w:ascii="Century Gothic" w:hAnsi="Century Gothic"/>
          <w:b/>
        </w:rPr>
      </w:pPr>
      <w:r>
        <w:rPr>
          <w:rFonts w:ascii="Century Gothic" w:hAnsi="Century Gothic"/>
          <w:b/>
        </w:rPr>
        <w:t>During the Lesson:  Feedback</w:t>
      </w:r>
    </w:p>
    <w:tbl>
      <w:tblPr>
        <w:tblStyle w:val="TableGrid"/>
        <w:tblW w:w="0" w:type="auto"/>
        <w:tblLook w:val="00A0" w:firstRow="1" w:lastRow="0" w:firstColumn="1" w:lastColumn="0" w:noHBand="0" w:noVBand="0"/>
      </w:tblPr>
      <w:tblGrid>
        <w:gridCol w:w="9180"/>
        <w:gridCol w:w="1276"/>
      </w:tblGrid>
      <w:tr w:rsidR="004B240D" w:rsidRPr="003F40B1" w14:paraId="4F65267E" w14:textId="77777777">
        <w:tc>
          <w:tcPr>
            <w:tcW w:w="9180" w:type="dxa"/>
          </w:tcPr>
          <w:p w14:paraId="3133E5C3" w14:textId="28A7978B" w:rsidR="004B240D" w:rsidRPr="003F40B1" w:rsidRDefault="004B240D" w:rsidP="00E832D9">
            <w:pPr>
              <w:pStyle w:val="ListParagraph"/>
              <w:numPr>
                <w:ilvl w:val="0"/>
                <w:numId w:val="12"/>
              </w:numPr>
              <w:spacing w:after="0" w:line="240" w:lineRule="auto"/>
              <w:rPr>
                <w:rFonts w:ascii="Century Gothic" w:hAnsi="Century Gothic"/>
              </w:rPr>
            </w:pPr>
            <w:r w:rsidRPr="003F40B1">
              <w:rPr>
                <w:rFonts w:ascii="Century Gothic" w:hAnsi="Century Gothic"/>
              </w:rPr>
              <w:t xml:space="preserve"> I aim to provide fe</w:t>
            </w:r>
            <w:r w:rsidR="00FF276C">
              <w:rPr>
                <w:rFonts w:ascii="Century Gothic" w:hAnsi="Century Gothic"/>
              </w:rPr>
              <w:t xml:space="preserve">edback relative to 3 important </w:t>
            </w:r>
            <w:r w:rsidRPr="003F40B1">
              <w:rPr>
                <w:rFonts w:ascii="Century Gothic" w:hAnsi="Century Gothic"/>
              </w:rPr>
              <w:t>questions:  “Where am I going?” “How am I getting there?” Where to next?”</w:t>
            </w:r>
          </w:p>
          <w:p w14:paraId="2F0243AE"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04EB3BE3"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 xml:space="preserve">1 2 3 4 5 6 </w:t>
            </w:r>
          </w:p>
        </w:tc>
      </w:tr>
      <w:tr w:rsidR="004B240D" w:rsidRPr="003F40B1" w14:paraId="6B71E41B" w14:textId="77777777">
        <w:tc>
          <w:tcPr>
            <w:tcW w:w="9180" w:type="dxa"/>
          </w:tcPr>
          <w:p w14:paraId="76827DFF" w14:textId="595539D0" w:rsidR="004B240D" w:rsidRPr="003F40B1" w:rsidRDefault="004B240D" w:rsidP="00E832D9">
            <w:pPr>
              <w:pStyle w:val="ListParagraph"/>
              <w:numPr>
                <w:ilvl w:val="0"/>
                <w:numId w:val="12"/>
              </w:numPr>
              <w:spacing w:after="0" w:line="240" w:lineRule="auto"/>
              <w:rPr>
                <w:rFonts w:ascii="Century Gothic" w:hAnsi="Century Gothic"/>
              </w:rPr>
            </w:pPr>
            <w:r w:rsidRPr="003F40B1">
              <w:rPr>
                <w:rFonts w:ascii="Century Gothic" w:hAnsi="Century Gothic"/>
              </w:rPr>
              <w:t xml:space="preserve"> I am aware of the importance of praise but do not mix praise with feedback information</w:t>
            </w:r>
            <w:r w:rsidR="00E832D9">
              <w:rPr>
                <w:rFonts w:ascii="Century Gothic" w:hAnsi="Century Gothic"/>
              </w:rPr>
              <w:t>.</w:t>
            </w:r>
          </w:p>
          <w:p w14:paraId="072891C2"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3A6C652B"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12CBE401" w14:textId="77777777">
        <w:tc>
          <w:tcPr>
            <w:tcW w:w="9180" w:type="dxa"/>
          </w:tcPr>
          <w:p w14:paraId="0B48D693" w14:textId="4FC16A88" w:rsidR="004B240D" w:rsidRPr="003F40B1" w:rsidRDefault="004B240D" w:rsidP="00E832D9">
            <w:pPr>
              <w:pStyle w:val="ListParagraph"/>
              <w:numPr>
                <w:ilvl w:val="0"/>
                <w:numId w:val="12"/>
              </w:numPr>
              <w:spacing w:after="0" w:line="240" w:lineRule="auto"/>
              <w:rPr>
                <w:rFonts w:ascii="Century Gothic" w:hAnsi="Century Gothic"/>
              </w:rPr>
            </w:pPr>
            <w:r w:rsidRPr="003F40B1">
              <w:rPr>
                <w:rFonts w:ascii="Century Gothic" w:hAnsi="Century Gothic"/>
              </w:rPr>
              <w:lastRenderedPageBreak/>
              <w:t xml:space="preserve"> I </w:t>
            </w:r>
            <w:r w:rsidR="00FF276C">
              <w:rPr>
                <w:rFonts w:ascii="Century Gothic" w:hAnsi="Century Gothic"/>
              </w:rPr>
              <w:t xml:space="preserve">provide </w:t>
            </w:r>
            <w:r w:rsidRPr="003F40B1">
              <w:rPr>
                <w:rFonts w:ascii="Century Gothic" w:hAnsi="Century Gothic"/>
              </w:rPr>
              <w:t xml:space="preserve">feedback </w:t>
            </w:r>
            <w:r w:rsidR="00E832D9">
              <w:rPr>
                <w:rFonts w:ascii="Century Gothic" w:hAnsi="Century Gothic"/>
              </w:rPr>
              <w:t xml:space="preserve">to students </w:t>
            </w:r>
            <w:r w:rsidR="00FF276C">
              <w:rPr>
                <w:rFonts w:ascii="Century Gothic" w:hAnsi="Century Gothic"/>
              </w:rPr>
              <w:t>on</w:t>
            </w:r>
            <w:r w:rsidR="00E832D9">
              <w:rPr>
                <w:rFonts w:ascii="Century Gothic" w:hAnsi="Century Gothic"/>
              </w:rPr>
              <w:t xml:space="preserve"> task, process, and </w:t>
            </w:r>
            <w:r w:rsidRPr="003F40B1">
              <w:rPr>
                <w:rFonts w:ascii="Century Gothic" w:hAnsi="Century Gothic"/>
              </w:rPr>
              <w:t>self-regulation.</w:t>
            </w:r>
          </w:p>
          <w:p w14:paraId="045C7523"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6A0667E0"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49E91E7F" w14:textId="77777777">
        <w:tc>
          <w:tcPr>
            <w:tcW w:w="9180" w:type="dxa"/>
          </w:tcPr>
          <w:p w14:paraId="3DAB74F1" w14:textId="5E2C811B" w:rsidR="004B240D" w:rsidRPr="00FF276C" w:rsidRDefault="004B240D" w:rsidP="00FF276C">
            <w:pPr>
              <w:pStyle w:val="ListParagraph"/>
              <w:numPr>
                <w:ilvl w:val="0"/>
                <w:numId w:val="12"/>
              </w:numPr>
              <w:spacing w:after="0" w:line="240" w:lineRule="auto"/>
              <w:rPr>
                <w:rFonts w:ascii="Century Gothic" w:hAnsi="Century Gothic"/>
              </w:rPr>
            </w:pPr>
            <w:r w:rsidRPr="003F40B1">
              <w:rPr>
                <w:rFonts w:ascii="Century Gothic" w:hAnsi="Century Gothic"/>
              </w:rPr>
              <w:t xml:space="preserve"> I provide feedback appropriate </w:t>
            </w:r>
            <w:r w:rsidR="00E832D9">
              <w:rPr>
                <w:rFonts w:ascii="Century Gothic" w:hAnsi="Century Gothic"/>
              </w:rPr>
              <w:t>for</w:t>
            </w:r>
            <w:r w:rsidRPr="003F40B1">
              <w:rPr>
                <w:rFonts w:ascii="Century Gothic" w:hAnsi="Century Gothic"/>
              </w:rPr>
              <w:t xml:space="preserve"> students</w:t>
            </w:r>
            <w:r w:rsidR="00E832D9">
              <w:rPr>
                <w:rFonts w:ascii="Century Gothic" w:hAnsi="Century Gothic"/>
              </w:rPr>
              <w:t>’ level of competency; I</w:t>
            </w:r>
            <w:r w:rsidRPr="003F40B1">
              <w:rPr>
                <w:rFonts w:ascii="Century Gothic" w:hAnsi="Century Gothic"/>
              </w:rPr>
              <w:t xml:space="preserve"> seek evidence that this feedback is appropriately received</w:t>
            </w:r>
            <w:r w:rsidR="00E832D9">
              <w:rPr>
                <w:rFonts w:ascii="Century Gothic" w:hAnsi="Century Gothic"/>
              </w:rPr>
              <w:t>.</w:t>
            </w:r>
          </w:p>
        </w:tc>
        <w:tc>
          <w:tcPr>
            <w:tcW w:w="1276" w:type="dxa"/>
          </w:tcPr>
          <w:p w14:paraId="75B207FB"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652B6004" w14:textId="77777777">
        <w:tc>
          <w:tcPr>
            <w:tcW w:w="9180" w:type="dxa"/>
          </w:tcPr>
          <w:p w14:paraId="0F43C0C9" w14:textId="21188D14" w:rsidR="004B240D" w:rsidRPr="003F40B1" w:rsidRDefault="004B240D" w:rsidP="00E832D9">
            <w:pPr>
              <w:pStyle w:val="ListParagraph"/>
              <w:numPr>
                <w:ilvl w:val="0"/>
                <w:numId w:val="12"/>
              </w:numPr>
              <w:spacing w:after="0" w:line="240" w:lineRule="auto"/>
              <w:rPr>
                <w:rFonts w:ascii="Century Gothic" w:hAnsi="Century Gothic"/>
              </w:rPr>
            </w:pPr>
            <w:r w:rsidRPr="003F40B1">
              <w:rPr>
                <w:rFonts w:ascii="Century Gothic" w:hAnsi="Century Gothic"/>
              </w:rPr>
              <w:t xml:space="preserve"> I use multiple assessment methods to provide rapid formative interpretations to students and to make adjustments to my teaching to maximize learning</w:t>
            </w:r>
            <w:r w:rsidR="00FF276C">
              <w:rPr>
                <w:rFonts w:ascii="Century Gothic" w:hAnsi="Century Gothic"/>
              </w:rPr>
              <w:t>.</w:t>
            </w:r>
          </w:p>
          <w:p w14:paraId="35479FE9"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17CE6CA9"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545C2A06" w14:textId="77777777">
        <w:tc>
          <w:tcPr>
            <w:tcW w:w="9180" w:type="dxa"/>
          </w:tcPr>
          <w:p w14:paraId="617A4C0F" w14:textId="3A39C5C0" w:rsidR="004B240D" w:rsidRPr="003F40B1" w:rsidRDefault="004B240D" w:rsidP="00E832D9">
            <w:pPr>
              <w:pStyle w:val="ListParagraph"/>
              <w:numPr>
                <w:ilvl w:val="0"/>
                <w:numId w:val="12"/>
              </w:numPr>
              <w:spacing w:after="0" w:line="240" w:lineRule="auto"/>
              <w:rPr>
                <w:rFonts w:ascii="Century Gothic" w:hAnsi="Century Gothic"/>
              </w:rPr>
            </w:pPr>
            <w:r w:rsidRPr="003F40B1">
              <w:rPr>
                <w:rFonts w:ascii="Century Gothic" w:hAnsi="Century Gothic"/>
              </w:rPr>
              <w:t xml:space="preserve"> I know that students prefer to have more </w:t>
            </w:r>
            <w:r w:rsidR="00FF276C">
              <w:rPr>
                <w:rFonts w:ascii="Century Gothic" w:hAnsi="Century Gothic"/>
              </w:rPr>
              <w:t xml:space="preserve">feedback on their </w:t>
            </w:r>
            <w:r w:rsidRPr="003F40B1">
              <w:rPr>
                <w:rFonts w:ascii="Century Gothic" w:hAnsi="Century Gothic"/>
              </w:rPr>
              <w:t>progress than corrective feedback</w:t>
            </w:r>
            <w:r w:rsidR="00FF276C">
              <w:rPr>
                <w:rFonts w:ascii="Century Gothic" w:hAnsi="Century Gothic"/>
              </w:rPr>
              <w:t>.</w:t>
            </w:r>
          </w:p>
          <w:p w14:paraId="2BC4BC1C"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35713DC9"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2D2CEA45" w14:textId="77777777">
        <w:tc>
          <w:tcPr>
            <w:tcW w:w="9180" w:type="dxa"/>
          </w:tcPr>
          <w:p w14:paraId="6EC5187F" w14:textId="6C61D082" w:rsidR="004B240D" w:rsidRPr="003F40B1" w:rsidRDefault="004B240D" w:rsidP="00E832D9">
            <w:pPr>
              <w:pStyle w:val="ListParagraph"/>
              <w:numPr>
                <w:ilvl w:val="0"/>
                <w:numId w:val="12"/>
              </w:numPr>
              <w:spacing w:after="0" w:line="240" w:lineRule="auto"/>
              <w:rPr>
                <w:rFonts w:ascii="Century Gothic" w:hAnsi="Century Gothic"/>
              </w:rPr>
            </w:pPr>
            <w:r w:rsidRPr="003F40B1">
              <w:rPr>
                <w:rFonts w:ascii="Century Gothic" w:hAnsi="Century Gothic"/>
              </w:rPr>
              <w:t xml:space="preserve"> I know that when students have more challenging targets, this leads to greater receptivity of feedback</w:t>
            </w:r>
            <w:r w:rsidR="00FF276C">
              <w:rPr>
                <w:rFonts w:ascii="Century Gothic" w:hAnsi="Century Gothic"/>
              </w:rPr>
              <w:t>.</w:t>
            </w:r>
          </w:p>
          <w:p w14:paraId="1A49A4B1"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163FEB27"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12640D90" w14:textId="77777777">
        <w:tc>
          <w:tcPr>
            <w:tcW w:w="9180" w:type="dxa"/>
          </w:tcPr>
          <w:p w14:paraId="2F242E43" w14:textId="5C9B2300" w:rsidR="004B240D" w:rsidRPr="003F40B1" w:rsidRDefault="00FF276C" w:rsidP="00FF276C">
            <w:pPr>
              <w:pStyle w:val="ListParagraph"/>
              <w:numPr>
                <w:ilvl w:val="0"/>
                <w:numId w:val="12"/>
              </w:numPr>
              <w:spacing w:after="0" w:line="240" w:lineRule="auto"/>
              <w:rPr>
                <w:rFonts w:ascii="Century Gothic" w:hAnsi="Century Gothic"/>
              </w:rPr>
            </w:pPr>
            <w:r w:rsidRPr="00FF276C">
              <w:rPr>
                <w:rFonts w:ascii="Century Gothic" w:hAnsi="Century Gothic"/>
              </w:rPr>
              <w:t>I am concerned with how students receive and interpret feedback.</w:t>
            </w:r>
            <w:r w:rsidR="004B240D" w:rsidRPr="003F40B1">
              <w:rPr>
                <w:rFonts w:ascii="Century Gothic" w:hAnsi="Century Gothic"/>
              </w:rPr>
              <w:t xml:space="preserve"> I deliberately teach students how to ask for, understand, and use feedback provided</w:t>
            </w:r>
            <w:r>
              <w:rPr>
                <w:rFonts w:ascii="Century Gothic" w:hAnsi="Century Gothic"/>
              </w:rPr>
              <w:t>,</w:t>
            </w:r>
          </w:p>
          <w:p w14:paraId="1A0F87F9"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60E027CF"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51D21134" w14:textId="77777777">
        <w:tc>
          <w:tcPr>
            <w:tcW w:w="9180" w:type="dxa"/>
          </w:tcPr>
          <w:p w14:paraId="23690D3A" w14:textId="77777777" w:rsidR="004B240D" w:rsidRPr="003F40B1" w:rsidRDefault="004B240D" w:rsidP="00E832D9">
            <w:pPr>
              <w:pStyle w:val="ListParagraph"/>
              <w:numPr>
                <w:ilvl w:val="0"/>
                <w:numId w:val="12"/>
              </w:numPr>
              <w:spacing w:after="0" w:line="240" w:lineRule="auto"/>
              <w:rPr>
                <w:rFonts w:ascii="Century Gothic" w:hAnsi="Century Gothic"/>
              </w:rPr>
            </w:pPr>
            <w:r w:rsidRPr="003F40B1">
              <w:rPr>
                <w:rFonts w:ascii="Century Gothic" w:hAnsi="Century Gothic"/>
              </w:rPr>
              <w:t xml:space="preserve"> I recognize the value of peer feedback and deliberately teach peers to give each other appropriate feedback</w:t>
            </w:r>
          </w:p>
          <w:p w14:paraId="102D4197"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3339F754"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bl>
    <w:p w14:paraId="02EAE0DF" w14:textId="77777777" w:rsidR="004B240D" w:rsidRDefault="004B240D" w:rsidP="00F0305D">
      <w:pPr>
        <w:rPr>
          <w:rFonts w:ascii="Century Gothic" w:hAnsi="Century Gothic"/>
          <w:b/>
        </w:rPr>
      </w:pPr>
    </w:p>
    <w:p w14:paraId="07C16A7C" w14:textId="77777777" w:rsidR="004B240D" w:rsidRDefault="004B240D" w:rsidP="00F0305D">
      <w:pPr>
        <w:rPr>
          <w:rFonts w:ascii="Century Gothic" w:hAnsi="Century Gothic"/>
          <w:b/>
        </w:rPr>
      </w:pPr>
      <w:r>
        <w:rPr>
          <w:rFonts w:ascii="Century Gothic" w:hAnsi="Century Gothic"/>
          <w:b/>
        </w:rPr>
        <w:t>The End of the Lesson</w:t>
      </w:r>
    </w:p>
    <w:tbl>
      <w:tblPr>
        <w:tblStyle w:val="TableGrid"/>
        <w:tblW w:w="0" w:type="auto"/>
        <w:tblLook w:val="00A0" w:firstRow="1" w:lastRow="0" w:firstColumn="1" w:lastColumn="0" w:noHBand="0" w:noVBand="0"/>
      </w:tblPr>
      <w:tblGrid>
        <w:gridCol w:w="9180"/>
        <w:gridCol w:w="1276"/>
      </w:tblGrid>
      <w:tr w:rsidR="004B240D" w:rsidRPr="003F40B1" w14:paraId="5C38C968" w14:textId="77777777">
        <w:tc>
          <w:tcPr>
            <w:tcW w:w="9180" w:type="dxa"/>
          </w:tcPr>
          <w:p w14:paraId="221ED59E" w14:textId="77777777" w:rsidR="004B240D" w:rsidRPr="003F40B1" w:rsidRDefault="004B240D" w:rsidP="000E27F0">
            <w:pPr>
              <w:pStyle w:val="ListParagraph"/>
              <w:numPr>
                <w:ilvl w:val="0"/>
                <w:numId w:val="15"/>
              </w:numPr>
              <w:spacing w:after="0" w:line="240" w:lineRule="auto"/>
              <w:rPr>
                <w:rFonts w:ascii="Century Gothic" w:hAnsi="Century Gothic"/>
              </w:rPr>
            </w:pPr>
            <w:r w:rsidRPr="003F40B1">
              <w:rPr>
                <w:rFonts w:ascii="Century Gothic" w:hAnsi="Century Gothic"/>
              </w:rPr>
              <w:t xml:space="preserve">  I can provide evidence that all students feel as though they have been invited into my class to learn effectively.  This invitation involves feelings of respect, trust, optimism, and intention to learn.</w:t>
            </w:r>
          </w:p>
          <w:p w14:paraId="13F5CC35"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57A7D239"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 xml:space="preserve">1 2 3 4 5 6 </w:t>
            </w:r>
          </w:p>
        </w:tc>
      </w:tr>
      <w:tr w:rsidR="004B240D" w:rsidRPr="003F40B1" w14:paraId="76EC94AD" w14:textId="77777777">
        <w:tc>
          <w:tcPr>
            <w:tcW w:w="9180" w:type="dxa"/>
          </w:tcPr>
          <w:p w14:paraId="09938422" w14:textId="77777777" w:rsidR="004B240D" w:rsidRPr="003F40B1" w:rsidRDefault="004B240D" w:rsidP="000E27F0">
            <w:pPr>
              <w:pStyle w:val="ListParagraph"/>
              <w:numPr>
                <w:ilvl w:val="0"/>
                <w:numId w:val="15"/>
              </w:numPr>
              <w:spacing w:after="0" w:line="240" w:lineRule="auto"/>
              <w:rPr>
                <w:rFonts w:ascii="Century Gothic" w:hAnsi="Century Gothic"/>
              </w:rPr>
            </w:pPr>
            <w:r w:rsidRPr="003F40B1">
              <w:rPr>
                <w:rFonts w:ascii="Century Gothic" w:hAnsi="Century Gothic"/>
              </w:rPr>
              <w:t>I collect evidence of the student experience in my class about my own success as a change agent, about my level of inspiration, and about how I share my passion for learning/reading with students.</w:t>
            </w:r>
          </w:p>
          <w:p w14:paraId="7B40CEA9"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00452016"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5104ED69" w14:textId="77777777">
        <w:tc>
          <w:tcPr>
            <w:tcW w:w="9180" w:type="dxa"/>
          </w:tcPr>
          <w:p w14:paraId="6D10A2E3" w14:textId="07A55575" w:rsidR="004B240D" w:rsidRPr="003F40B1" w:rsidRDefault="004B240D" w:rsidP="000E27F0">
            <w:pPr>
              <w:pStyle w:val="ListParagraph"/>
              <w:numPr>
                <w:ilvl w:val="0"/>
                <w:numId w:val="15"/>
              </w:numPr>
              <w:spacing w:after="0" w:line="240" w:lineRule="auto"/>
              <w:rPr>
                <w:rFonts w:ascii="Century Gothic" w:hAnsi="Century Gothic"/>
              </w:rPr>
            </w:pPr>
            <w:r w:rsidRPr="003F40B1">
              <w:rPr>
                <w:rFonts w:ascii="Century Gothic" w:hAnsi="Century Gothic"/>
              </w:rPr>
              <w:t xml:space="preserve"> I have evidence that students can articulate the learning </w:t>
            </w:r>
            <w:r w:rsidR="000E27F0">
              <w:rPr>
                <w:rFonts w:ascii="Century Gothic" w:hAnsi="Century Gothic"/>
              </w:rPr>
              <w:t xml:space="preserve">targets </w:t>
            </w:r>
            <w:r w:rsidRPr="003F40B1">
              <w:rPr>
                <w:rFonts w:ascii="Century Gothic" w:hAnsi="Century Gothic"/>
              </w:rPr>
              <w:t>and success criteria in a way that shows they understand them</w:t>
            </w:r>
            <w:r w:rsidR="000E27F0">
              <w:rPr>
                <w:rFonts w:ascii="Century Gothic" w:hAnsi="Century Gothic"/>
              </w:rPr>
              <w:t>.</w:t>
            </w:r>
          </w:p>
          <w:p w14:paraId="3245D839"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3C84E2FE"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3BD56C92" w14:textId="77777777">
        <w:tc>
          <w:tcPr>
            <w:tcW w:w="9180" w:type="dxa"/>
          </w:tcPr>
          <w:p w14:paraId="4514A565" w14:textId="00153628" w:rsidR="004B240D" w:rsidRPr="003F40B1" w:rsidRDefault="004B240D" w:rsidP="000E27F0">
            <w:pPr>
              <w:pStyle w:val="ListParagraph"/>
              <w:numPr>
                <w:ilvl w:val="0"/>
                <w:numId w:val="15"/>
              </w:numPr>
              <w:spacing w:after="0" w:line="240" w:lineRule="auto"/>
              <w:rPr>
                <w:rFonts w:ascii="Century Gothic" w:hAnsi="Century Gothic"/>
              </w:rPr>
            </w:pPr>
            <w:r w:rsidRPr="003F40B1">
              <w:rPr>
                <w:rFonts w:ascii="Century Gothic" w:hAnsi="Century Gothic"/>
              </w:rPr>
              <w:t xml:space="preserve"> I collect evidence </w:t>
            </w:r>
            <w:r w:rsidR="000E27F0">
              <w:rPr>
                <w:rFonts w:ascii="Century Gothic" w:hAnsi="Century Gothic"/>
              </w:rPr>
              <w:t xml:space="preserve">to determine whether the </w:t>
            </w:r>
            <w:r w:rsidRPr="003F40B1">
              <w:rPr>
                <w:rFonts w:ascii="Century Gothic" w:hAnsi="Century Gothic"/>
              </w:rPr>
              <w:t xml:space="preserve">students </w:t>
            </w:r>
            <w:r w:rsidR="000E27F0">
              <w:rPr>
                <w:rFonts w:ascii="Century Gothic" w:hAnsi="Century Gothic"/>
              </w:rPr>
              <w:t xml:space="preserve">have </w:t>
            </w:r>
            <w:r w:rsidRPr="003F40B1">
              <w:rPr>
                <w:rFonts w:ascii="Century Gothic" w:hAnsi="Century Gothic"/>
              </w:rPr>
              <w:t>attain</w:t>
            </w:r>
            <w:r w:rsidR="000E27F0">
              <w:rPr>
                <w:rFonts w:ascii="Century Gothic" w:hAnsi="Century Gothic"/>
              </w:rPr>
              <w:t>ed</w:t>
            </w:r>
            <w:r w:rsidRPr="003F40B1">
              <w:rPr>
                <w:rFonts w:ascii="Century Gothic" w:hAnsi="Century Gothic"/>
              </w:rPr>
              <w:t xml:space="preserve"> the success criteria</w:t>
            </w:r>
            <w:r w:rsidR="000E27F0">
              <w:rPr>
                <w:rFonts w:ascii="Century Gothic" w:hAnsi="Century Gothic"/>
              </w:rPr>
              <w:t>.</w:t>
            </w:r>
          </w:p>
          <w:p w14:paraId="4419DBC6"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2F110ABB"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5DFA28E7" w14:textId="77777777">
        <w:tc>
          <w:tcPr>
            <w:tcW w:w="9180" w:type="dxa"/>
          </w:tcPr>
          <w:p w14:paraId="7EDA8AC8" w14:textId="064473E5" w:rsidR="004B240D" w:rsidRPr="003F40B1" w:rsidRDefault="004B240D" w:rsidP="000E27F0">
            <w:pPr>
              <w:pStyle w:val="ListParagraph"/>
              <w:numPr>
                <w:ilvl w:val="0"/>
                <w:numId w:val="15"/>
              </w:numPr>
              <w:spacing w:after="0" w:line="240" w:lineRule="auto"/>
              <w:rPr>
                <w:rFonts w:ascii="Century Gothic" w:hAnsi="Century Gothic"/>
              </w:rPr>
            </w:pPr>
            <w:r w:rsidRPr="003F40B1">
              <w:rPr>
                <w:rFonts w:ascii="Century Gothic" w:hAnsi="Century Gothic"/>
              </w:rPr>
              <w:t xml:space="preserve"> I use </w:t>
            </w:r>
            <w:r w:rsidR="008E15CF">
              <w:rPr>
                <w:rFonts w:ascii="Century Gothic" w:hAnsi="Century Gothic"/>
              </w:rPr>
              <w:t>this evidence</w:t>
            </w:r>
            <w:r w:rsidRPr="003F40B1">
              <w:rPr>
                <w:rFonts w:ascii="Century Gothic" w:hAnsi="Century Gothic"/>
              </w:rPr>
              <w:t xml:space="preserve"> when planning the next set of lessons/learning</w:t>
            </w:r>
            <w:r w:rsidR="008E15CF">
              <w:rPr>
                <w:rFonts w:ascii="Century Gothic" w:hAnsi="Century Gothic"/>
              </w:rPr>
              <w:t>.</w:t>
            </w:r>
          </w:p>
          <w:p w14:paraId="210B28DF"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442BC38F"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bl>
    <w:p w14:paraId="406D6A2A" w14:textId="77777777" w:rsidR="008E15CF" w:rsidRDefault="008E15CF" w:rsidP="00F0305D">
      <w:pPr>
        <w:rPr>
          <w:rFonts w:ascii="Century Gothic" w:hAnsi="Century Gothic"/>
          <w:b/>
        </w:rPr>
      </w:pPr>
    </w:p>
    <w:p w14:paraId="59C9B2B7" w14:textId="77777777" w:rsidR="004B240D" w:rsidRDefault="004B240D" w:rsidP="00F0305D">
      <w:pPr>
        <w:rPr>
          <w:rFonts w:ascii="Century Gothic" w:hAnsi="Century Gothic"/>
          <w:b/>
        </w:rPr>
      </w:pPr>
      <w:r>
        <w:rPr>
          <w:rFonts w:ascii="Century Gothic" w:hAnsi="Century Gothic"/>
          <w:b/>
        </w:rPr>
        <w:t>John Hattie’s 8 Mind Fames:  Know Thy Impact</w:t>
      </w:r>
    </w:p>
    <w:tbl>
      <w:tblPr>
        <w:tblStyle w:val="TableGrid"/>
        <w:tblW w:w="0" w:type="auto"/>
        <w:tblLook w:val="00A0" w:firstRow="1" w:lastRow="0" w:firstColumn="1" w:lastColumn="0" w:noHBand="0" w:noVBand="0"/>
      </w:tblPr>
      <w:tblGrid>
        <w:gridCol w:w="9180"/>
        <w:gridCol w:w="1276"/>
      </w:tblGrid>
      <w:tr w:rsidR="004B240D" w:rsidRPr="003F40B1" w14:paraId="71277ED2" w14:textId="77777777">
        <w:tc>
          <w:tcPr>
            <w:tcW w:w="9180" w:type="dxa"/>
          </w:tcPr>
          <w:p w14:paraId="29D9F0EC" w14:textId="77777777" w:rsidR="004B240D" w:rsidRPr="003F40B1" w:rsidRDefault="004B240D" w:rsidP="003F40B1">
            <w:pPr>
              <w:pStyle w:val="ListParagraph"/>
              <w:numPr>
                <w:ilvl w:val="0"/>
                <w:numId w:val="6"/>
              </w:numPr>
              <w:spacing w:after="0" w:line="240" w:lineRule="auto"/>
              <w:rPr>
                <w:rFonts w:ascii="Century Gothic" w:hAnsi="Century Gothic"/>
              </w:rPr>
            </w:pPr>
            <w:r w:rsidRPr="003F40B1">
              <w:rPr>
                <w:rFonts w:ascii="Century Gothic" w:hAnsi="Century Gothic"/>
              </w:rPr>
              <w:t>I believe that my fundamental task is to evaluate the effect of my teaching on students’ learning and achievement</w:t>
            </w:r>
          </w:p>
          <w:p w14:paraId="28FC4A6E"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71C01661"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 xml:space="preserve">1 2 3 4 5 6 </w:t>
            </w:r>
          </w:p>
        </w:tc>
      </w:tr>
      <w:tr w:rsidR="004B240D" w:rsidRPr="003F40B1" w14:paraId="1BBE0369" w14:textId="77777777">
        <w:tc>
          <w:tcPr>
            <w:tcW w:w="9180" w:type="dxa"/>
          </w:tcPr>
          <w:p w14:paraId="13393A99" w14:textId="77777777" w:rsidR="004B240D" w:rsidRPr="003F40B1" w:rsidRDefault="004B240D" w:rsidP="003F40B1">
            <w:pPr>
              <w:pStyle w:val="ListParagraph"/>
              <w:numPr>
                <w:ilvl w:val="0"/>
                <w:numId w:val="6"/>
              </w:numPr>
              <w:spacing w:after="0" w:line="240" w:lineRule="auto"/>
              <w:rPr>
                <w:rFonts w:ascii="Century Gothic" w:hAnsi="Century Gothic"/>
              </w:rPr>
            </w:pPr>
            <w:r w:rsidRPr="003F40B1">
              <w:rPr>
                <w:rFonts w:ascii="Century Gothic" w:hAnsi="Century Gothic"/>
              </w:rPr>
              <w:t>I believe that success and failure in student learning is about what I did or did  not do… I am a change agent.</w:t>
            </w:r>
          </w:p>
          <w:p w14:paraId="1589C040"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60A1015C"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40D0D00C" w14:textId="77777777">
        <w:tc>
          <w:tcPr>
            <w:tcW w:w="9180" w:type="dxa"/>
          </w:tcPr>
          <w:p w14:paraId="7CBE97E2" w14:textId="5611118A" w:rsidR="004B240D" w:rsidRPr="008E15CF" w:rsidRDefault="004B240D" w:rsidP="008E15CF">
            <w:pPr>
              <w:pStyle w:val="ListParagraph"/>
              <w:numPr>
                <w:ilvl w:val="0"/>
                <w:numId w:val="6"/>
              </w:numPr>
              <w:spacing w:after="0" w:line="240" w:lineRule="auto"/>
              <w:rPr>
                <w:rFonts w:ascii="Century Gothic" w:hAnsi="Century Gothic"/>
              </w:rPr>
            </w:pPr>
            <w:r w:rsidRPr="003F40B1">
              <w:rPr>
                <w:rFonts w:ascii="Century Gothic" w:hAnsi="Century Gothic"/>
              </w:rPr>
              <w:t>I want to talk more about learning than teaching</w:t>
            </w:r>
            <w:r w:rsidR="008E15CF">
              <w:rPr>
                <w:rFonts w:ascii="Century Gothic" w:hAnsi="Century Gothic"/>
              </w:rPr>
              <w:t>.</w:t>
            </w:r>
          </w:p>
        </w:tc>
        <w:tc>
          <w:tcPr>
            <w:tcW w:w="1276" w:type="dxa"/>
          </w:tcPr>
          <w:p w14:paraId="36D5BD6D"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718BD8CE" w14:textId="77777777">
        <w:tc>
          <w:tcPr>
            <w:tcW w:w="9180" w:type="dxa"/>
          </w:tcPr>
          <w:p w14:paraId="25CA20D9" w14:textId="67DABB44" w:rsidR="004B240D" w:rsidRPr="003F40B1" w:rsidRDefault="004B240D" w:rsidP="003F40B1">
            <w:pPr>
              <w:pStyle w:val="ListParagraph"/>
              <w:numPr>
                <w:ilvl w:val="0"/>
                <w:numId w:val="6"/>
              </w:numPr>
              <w:spacing w:after="0" w:line="240" w:lineRule="auto"/>
              <w:rPr>
                <w:rFonts w:ascii="Century Gothic" w:hAnsi="Century Gothic"/>
              </w:rPr>
            </w:pPr>
            <w:r w:rsidRPr="003F40B1">
              <w:rPr>
                <w:rFonts w:ascii="Century Gothic" w:hAnsi="Century Gothic"/>
              </w:rPr>
              <w:lastRenderedPageBreak/>
              <w:t>I see assessment as feedback about my impact</w:t>
            </w:r>
            <w:r w:rsidR="008E15CF">
              <w:rPr>
                <w:rFonts w:ascii="Century Gothic" w:hAnsi="Century Gothic"/>
              </w:rPr>
              <w:t xml:space="preserve"> as a teacher.</w:t>
            </w:r>
          </w:p>
          <w:p w14:paraId="565AD90E"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7645DF13"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7FDF9398" w14:textId="77777777">
        <w:tc>
          <w:tcPr>
            <w:tcW w:w="9180" w:type="dxa"/>
          </w:tcPr>
          <w:p w14:paraId="1D094F40" w14:textId="2A50F3ED" w:rsidR="004B240D" w:rsidRPr="003F40B1" w:rsidRDefault="004B240D" w:rsidP="003F40B1">
            <w:pPr>
              <w:pStyle w:val="ListParagraph"/>
              <w:numPr>
                <w:ilvl w:val="0"/>
                <w:numId w:val="6"/>
              </w:numPr>
              <w:spacing w:after="0" w:line="240" w:lineRule="auto"/>
              <w:rPr>
                <w:rFonts w:ascii="Century Gothic" w:hAnsi="Century Gothic"/>
              </w:rPr>
            </w:pPr>
            <w:r w:rsidRPr="003F40B1">
              <w:rPr>
                <w:rFonts w:ascii="Century Gothic" w:hAnsi="Century Gothic"/>
              </w:rPr>
              <w:t>I engage in dialogue not monologue</w:t>
            </w:r>
            <w:r w:rsidR="008E15CF">
              <w:rPr>
                <w:rFonts w:ascii="Century Gothic" w:hAnsi="Century Gothic"/>
              </w:rPr>
              <w:t>.</w:t>
            </w:r>
          </w:p>
          <w:p w14:paraId="0931F9D5" w14:textId="77777777" w:rsidR="004B240D" w:rsidRPr="003F40B1" w:rsidRDefault="004B240D" w:rsidP="003F40B1">
            <w:pPr>
              <w:spacing w:after="0" w:line="240" w:lineRule="auto"/>
              <w:rPr>
                <w:rFonts w:ascii="Century Gothic" w:hAnsi="Century Gothic"/>
              </w:rPr>
            </w:pPr>
          </w:p>
        </w:tc>
        <w:tc>
          <w:tcPr>
            <w:tcW w:w="1276" w:type="dxa"/>
          </w:tcPr>
          <w:p w14:paraId="5D4A20F7"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3946E787" w14:textId="77777777">
        <w:tc>
          <w:tcPr>
            <w:tcW w:w="9180" w:type="dxa"/>
          </w:tcPr>
          <w:p w14:paraId="6A0A3831" w14:textId="77777777" w:rsidR="004B240D" w:rsidRDefault="004B240D" w:rsidP="008E15CF">
            <w:pPr>
              <w:pStyle w:val="ListParagraph"/>
              <w:numPr>
                <w:ilvl w:val="0"/>
                <w:numId w:val="6"/>
              </w:numPr>
              <w:spacing w:after="0" w:line="240" w:lineRule="auto"/>
              <w:rPr>
                <w:rFonts w:ascii="Century Gothic" w:hAnsi="Century Gothic"/>
              </w:rPr>
            </w:pPr>
            <w:r w:rsidRPr="003F40B1">
              <w:rPr>
                <w:rFonts w:ascii="Century Gothic" w:hAnsi="Century Gothic"/>
              </w:rPr>
              <w:t xml:space="preserve">I enjoy the challenge </w:t>
            </w:r>
            <w:r w:rsidR="008E15CF">
              <w:rPr>
                <w:rFonts w:ascii="Century Gothic" w:hAnsi="Century Gothic"/>
              </w:rPr>
              <w:t xml:space="preserve">of ongoing growth as an educator </w:t>
            </w:r>
            <w:r w:rsidRPr="003F40B1">
              <w:rPr>
                <w:rFonts w:ascii="Century Gothic" w:hAnsi="Century Gothic"/>
              </w:rPr>
              <w:t>and never retreat to “doing my best”</w:t>
            </w:r>
            <w:r w:rsidR="008E15CF">
              <w:rPr>
                <w:rFonts w:ascii="Century Gothic" w:hAnsi="Century Gothic"/>
              </w:rPr>
              <w:t>.</w:t>
            </w:r>
          </w:p>
          <w:p w14:paraId="6ACE8A5C" w14:textId="595D02A4" w:rsidR="008E15CF" w:rsidRPr="008E15CF" w:rsidRDefault="008E15CF" w:rsidP="008E15CF">
            <w:pPr>
              <w:pStyle w:val="ListParagraph"/>
              <w:spacing w:after="0" w:line="240" w:lineRule="auto"/>
              <w:rPr>
                <w:rFonts w:ascii="Century Gothic" w:hAnsi="Century Gothic"/>
              </w:rPr>
            </w:pPr>
          </w:p>
        </w:tc>
        <w:tc>
          <w:tcPr>
            <w:tcW w:w="1276" w:type="dxa"/>
          </w:tcPr>
          <w:p w14:paraId="109EDB11"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4942646A" w14:textId="77777777">
        <w:tc>
          <w:tcPr>
            <w:tcW w:w="9180" w:type="dxa"/>
          </w:tcPr>
          <w:p w14:paraId="702D0367" w14:textId="4D4EFB44" w:rsidR="004B240D" w:rsidRPr="003F40B1" w:rsidRDefault="004B240D" w:rsidP="003F40B1">
            <w:pPr>
              <w:pStyle w:val="ListParagraph"/>
              <w:numPr>
                <w:ilvl w:val="0"/>
                <w:numId w:val="6"/>
              </w:numPr>
              <w:spacing w:after="0" w:line="240" w:lineRule="auto"/>
              <w:rPr>
                <w:rFonts w:ascii="Century Gothic" w:hAnsi="Century Gothic"/>
              </w:rPr>
            </w:pPr>
            <w:r w:rsidRPr="003F40B1">
              <w:rPr>
                <w:rFonts w:ascii="Century Gothic" w:hAnsi="Century Gothic"/>
              </w:rPr>
              <w:t xml:space="preserve">  I believe that it is my role to develop positive relationships in classrooms and staffrooms</w:t>
            </w:r>
            <w:r w:rsidR="008E15CF">
              <w:rPr>
                <w:rFonts w:ascii="Century Gothic" w:hAnsi="Century Gothic"/>
              </w:rPr>
              <w:t>.</w:t>
            </w:r>
          </w:p>
          <w:p w14:paraId="09E86CB3"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349EC042"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r w:rsidR="004B240D" w:rsidRPr="003F40B1" w14:paraId="23DEEB3D" w14:textId="77777777">
        <w:tc>
          <w:tcPr>
            <w:tcW w:w="9180" w:type="dxa"/>
          </w:tcPr>
          <w:p w14:paraId="13131871" w14:textId="251A9D7F" w:rsidR="004B240D" w:rsidRPr="003F40B1" w:rsidRDefault="004B240D" w:rsidP="003F40B1">
            <w:pPr>
              <w:pStyle w:val="ListParagraph"/>
              <w:numPr>
                <w:ilvl w:val="0"/>
                <w:numId w:val="6"/>
              </w:numPr>
              <w:spacing w:after="0" w:line="240" w:lineRule="auto"/>
              <w:rPr>
                <w:rFonts w:ascii="Century Gothic" w:hAnsi="Century Gothic"/>
              </w:rPr>
            </w:pPr>
            <w:r w:rsidRPr="003F40B1">
              <w:rPr>
                <w:rFonts w:ascii="Century Gothic" w:hAnsi="Century Gothic"/>
              </w:rPr>
              <w:t xml:space="preserve"> I inform all about the language of learning</w:t>
            </w:r>
            <w:r w:rsidR="008E15CF">
              <w:rPr>
                <w:rFonts w:ascii="Century Gothic" w:hAnsi="Century Gothic"/>
              </w:rPr>
              <w:t>.</w:t>
            </w:r>
          </w:p>
          <w:p w14:paraId="5E9D6A09" w14:textId="77777777" w:rsidR="004B240D" w:rsidRPr="003F40B1" w:rsidRDefault="004B240D" w:rsidP="003F40B1">
            <w:pPr>
              <w:pStyle w:val="ListParagraph"/>
              <w:spacing w:after="0" w:line="240" w:lineRule="auto"/>
              <w:rPr>
                <w:rFonts w:ascii="Century Gothic" w:hAnsi="Century Gothic"/>
              </w:rPr>
            </w:pPr>
          </w:p>
        </w:tc>
        <w:tc>
          <w:tcPr>
            <w:tcW w:w="1276" w:type="dxa"/>
          </w:tcPr>
          <w:p w14:paraId="57F9C3F1" w14:textId="77777777" w:rsidR="004B240D" w:rsidRPr="003F40B1" w:rsidRDefault="004B240D" w:rsidP="003F40B1">
            <w:pPr>
              <w:spacing w:after="0" w:line="240" w:lineRule="auto"/>
              <w:rPr>
                <w:rFonts w:ascii="Century Gothic" w:hAnsi="Century Gothic"/>
              </w:rPr>
            </w:pPr>
            <w:r w:rsidRPr="003F40B1">
              <w:rPr>
                <w:rFonts w:ascii="Century Gothic" w:hAnsi="Century Gothic"/>
              </w:rPr>
              <w:t>1 2 3 4 5 6</w:t>
            </w:r>
          </w:p>
        </w:tc>
      </w:tr>
    </w:tbl>
    <w:p w14:paraId="39F35236" w14:textId="77777777" w:rsidR="004B240D" w:rsidRDefault="004B240D" w:rsidP="00F0305D">
      <w:pPr>
        <w:rPr>
          <w:rFonts w:ascii="Century Gothic" w:hAnsi="Century Gothic"/>
          <w:b/>
        </w:rPr>
      </w:pPr>
    </w:p>
    <w:p w14:paraId="46A5AD4B" w14:textId="77777777" w:rsidR="004B240D" w:rsidRDefault="004B240D" w:rsidP="00F0305D">
      <w:pPr>
        <w:rPr>
          <w:rFonts w:ascii="Century Gothic" w:hAnsi="Century Gothic"/>
          <w:b/>
        </w:rPr>
      </w:pPr>
    </w:p>
    <w:p w14:paraId="5CF6019E" w14:textId="77777777" w:rsidR="004B240D" w:rsidRPr="00B72A72" w:rsidRDefault="004B240D" w:rsidP="00F0305D">
      <w:pPr>
        <w:rPr>
          <w:rFonts w:ascii="Century Gothic" w:hAnsi="Century Gothic"/>
          <w:b/>
        </w:rPr>
      </w:pPr>
    </w:p>
    <w:p w14:paraId="64A8EF66" w14:textId="77777777" w:rsidR="004B240D" w:rsidRPr="006B559D" w:rsidRDefault="004B240D">
      <w:pPr>
        <w:rPr>
          <w:rFonts w:ascii="Century Gothic" w:hAnsi="Century Gothic"/>
        </w:rPr>
      </w:pPr>
    </w:p>
    <w:sectPr w:rsidR="004B240D" w:rsidRPr="006B559D" w:rsidSect="006B559D">
      <w:footerReference w:type="even"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59E64" w14:textId="77777777" w:rsidR="009B60E0" w:rsidRDefault="009B60E0" w:rsidP="008E15CF">
      <w:pPr>
        <w:spacing w:after="0" w:line="240" w:lineRule="auto"/>
      </w:pPr>
      <w:r>
        <w:separator/>
      </w:r>
    </w:p>
  </w:endnote>
  <w:endnote w:type="continuationSeparator" w:id="0">
    <w:p w14:paraId="7AD3A6A0" w14:textId="77777777" w:rsidR="009B60E0" w:rsidRDefault="009B60E0" w:rsidP="008E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04A36" w14:textId="77777777" w:rsidR="008E15CF" w:rsidRDefault="008E15CF" w:rsidP="008A0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9B98E" w14:textId="77777777" w:rsidR="008E15CF" w:rsidRDefault="008E15CF" w:rsidP="008E15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02AF" w14:textId="77777777" w:rsidR="008E15CF" w:rsidRDefault="008E15CF" w:rsidP="008A0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C22">
      <w:rPr>
        <w:rStyle w:val="PageNumber"/>
        <w:noProof/>
      </w:rPr>
      <w:t>1</w:t>
    </w:r>
    <w:r>
      <w:rPr>
        <w:rStyle w:val="PageNumber"/>
      </w:rPr>
      <w:fldChar w:fldCharType="end"/>
    </w:r>
  </w:p>
  <w:p w14:paraId="58747547" w14:textId="77777777" w:rsidR="008E15CF" w:rsidRDefault="008E15CF" w:rsidP="008E15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9E3D7" w14:textId="77777777" w:rsidR="009B60E0" w:rsidRDefault="009B60E0" w:rsidP="008E15CF">
      <w:pPr>
        <w:spacing w:after="0" w:line="240" w:lineRule="auto"/>
      </w:pPr>
      <w:r>
        <w:separator/>
      </w:r>
    </w:p>
  </w:footnote>
  <w:footnote w:type="continuationSeparator" w:id="0">
    <w:p w14:paraId="2223A3ED" w14:textId="77777777" w:rsidR="009B60E0" w:rsidRDefault="009B60E0" w:rsidP="008E1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5BD"/>
    <w:multiLevelType w:val="hybridMultilevel"/>
    <w:tmpl w:val="DBACE9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C34594"/>
    <w:multiLevelType w:val="hybridMultilevel"/>
    <w:tmpl w:val="06AC3F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1058B7"/>
    <w:multiLevelType w:val="hybridMultilevel"/>
    <w:tmpl w:val="177415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563BF4"/>
    <w:multiLevelType w:val="hybridMultilevel"/>
    <w:tmpl w:val="0812DD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252881"/>
    <w:multiLevelType w:val="hybridMultilevel"/>
    <w:tmpl w:val="1A967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53C80"/>
    <w:multiLevelType w:val="hybridMultilevel"/>
    <w:tmpl w:val="70E0D344"/>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A6CBB"/>
    <w:multiLevelType w:val="hybridMultilevel"/>
    <w:tmpl w:val="09D47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C12FB"/>
    <w:multiLevelType w:val="hybridMultilevel"/>
    <w:tmpl w:val="177415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E60069"/>
    <w:multiLevelType w:val="hybridMultilevel"/>
    <w:tmpl w:val="177415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801F60"/>
    <w:multiLevelType w:val="hybridMultilevel"/>
    <w:tmpl w:val="177415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492634"/>
    <w:multiLevelType w:val="hybridMultilevel"/>
    <w:tmpl w:val="177415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E9E6F92"/>
    <w:multiLevelType w:val="multilevel"/>
    <w:tmpl w:val="177415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A833AE"/>
    <w:multiLevelType w:val="hybridMultilevel"/>
    <w:tmpl w:val="177415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A876D33"/>
    <w:multiLevelType w:val="hybridMultilevel"/>
    <w:tmpl w:val="177415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D1864ED"/>
    <w:multiLevelType w:val="hybridMultilevel"/>
    <w:tmpl w:val="43603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9"/>
  </w:num>
  <w:num w:numId="5">
    <w:abstractNumId w:val="8"/>
  </w:num>
  <w:num w:numId="6">
    <w:abstractNumId w:val="0"/>
  </w:num>
  <w:num w:numId="7">
    <w:abstractNumId w:val="2"/>
  </w:num>
  <w:num w:numId="8">
    <w:abstractNumId w:val="7"/>
  </w:num>
  <w:num w:numId="9">
    <w:abstractNumId w:val="5"/>
  </w:num>
  <w:num w:numId="10">
    <w:abstractNumId w:val="4"/>
  </w:num>
  <w:num w:numId="11">
    <w:abstractNumId w:val="6"/>
  </w:num>
  <w:num w:numId="12">
    <w:abstractNumId w:val="10"/>
  </w:num>
  <w:num w:numId="13">
    <w:abstractNumId w:val="1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36"/>
    <w:rsid w:val="00044E9B"/>
    <w:rsid w:val="000702F6"/>
    <w:rsid w:val="000E27F0"/>
    <w:rsid w:val="00180D44"/>
    <w:rsid w:val="00203B21"/>
    <w:rsid w:val="00333024"/>
    <w:rsid w:val="003E26CC"/>
    <w:rsid w:val="003F1581"/>
    <w:rsid w:val="003F40B1"/>
    <w:rsid w:val="003F4F36"/>
    <w:rsid w:val="00413B49"/>
    <w:rsid w:val="00426334"/>
    <w:rsid w:val="004A77ED"/>
    <w:rsid w:val="004B240D"/>
    <w:rsid w:val="004E0C87"/>
    <w:rsid w:val="005563B9"/>
    <w:rsid w:val="005E1EA3"/>
    <w:rsid w:val="00612412"/>
    <w:rsid w:val="006A0933"/>
    <w:rsid w:val="006B559D"/>
    <w:rsid w:val="0081073C"/>
    <w:rsid w:val="008D3627"/>
    <w:rsid w:val="008E15CF"/>
    <w:rsid w:val="008E357A"/>
    <w:rsid w:val="00903094"/>
    <w:rsid w:val="009B60E0"/>
    <w:rsid w:val="00A04401"/>
    <w:rsid w:val="00AB58DB"/>
    <w:rsid w:val="00AC5F9B"/>
    <w:rsid w:val="00AE46E9"/>
    <w:rsid w:val="00B72A72"/>
    <w:rsid w:val="00C25FA0"/>
    <w:rsid w:val="00C83EC2"/>
    <w:rsid w:val="00CF7865"/>
    <w:rsid w:val="00E832D9"/>
    <w:rsid w:val="00EB7C22"/>
    <w:rsid w:val="00F0305D"/>
    <w:rsid w:val="00F217D0"/>
    <w:rsid w:val="00F22DEF"/>
    <w:rsid w:val="00FF27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F6B7A"/>
  <w15:docId w15:val="{B908594A-F82D-4616-9C32-FB9DF0CE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334"/>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4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4F36"/>
    <w:pPr>
      <w:ind w:left="720"/>
      <w:contextualSpacing/>
    </w:pPr>
  </w:style>
  <w:style w:type="paragraph" w:styleId="Footer">
    <w:name w:val="footer"/>
    <w:basedOn w:val="Normal"/>
    <w:link w:val="FooterChar"/>
    <w:uiPriority w:val="99"/>
    <w:unhideWhenUsed/>
    <w:rsid w:val="008E15CF"/>
    <w:pPr>
      <w:tabs>
        <w:tab w:val="center" w:pos="4320"/>
        <w:tab w:val="right" w:pos="8640"/>
      </w:tabs>
    </w:pPr>
  </w:style>
  <w:style w:type="character" w:customStyle="1" w:styleId="FooterChar">
    <w:name w:val="Footer Char"/>
    <w:basedOn w:val="DefaultParagraphFont"/>
    <w:link w:val="Footer"/>
    <w:uiPriority w:val="99"/>
    <w:rsid w:val="008E15CF"/>
    <w:rPr>
      <w:sz w:val="22"/>
      <w:szCs w:val="22"/>
      <w:lang w:val="en-CA"/>
    </w:rPr>
  </w:style>
  <w:style w:type="character" w:styleId="PageNumber">
    <w:name w:val="page number"/>
    <w:basedOn w:val="DefaultParagraphFont"/>
    <w:uiPriority w:val="99"/>
    <w:semiHidden/>
    <w:unhideWhenUsed/>
    <w:rsid w:val="008E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 Fearless Inventory</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Fearless Inventory</dc:title>
  <dc:creator>ilona</dc:creator>
  <cp:lastModifiedBy>Crystal Stranaghan</cp:lastModifiedBy>
  <cp:revision>2</cp:revision>
  <cp:lastPrinted>2014-12-15T21:56:00Z</cp:lastPrinted>
  <dcterms:created xsi:type="dcterms:W3CDTF">2015-11-07T02:52:00Z</dcterms:created>
  <dcterms:modified xsi:type="dcterms:W3CDTF">2015-11-07T02:52:00Z</dcterms:modified>
</cp:coreProperties>
</file>