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6B" w:rsidRPr="00EA2141" w:rsidRDefault="00EA2141" w:rsidP="00EA2141">
      <w:pPr>
        <w:jc w:val="center"/>
        <w:rPr>
          <w:rFonts w:ascii="Century Gothic" w:hAnsi="Century Gothic"/>
          <w:b/>
        </w:rPr>
      </w:pPr>
      <w:r w:rsidRPr="00EA2141">
        <w:rPr>
          <w:rFonts w:ascii="Century Gothic" w:hAnsi="Century Gothic"/>
          <w:b/>
        </w:rPr>
        <w:t>INFERRING WITH EVIDENCE</w:t>
      </w:r>
    </w:p>
    <w:p w:rsidR="00EA2141" w:rsidRPr="00EA2141" w:rsidRDefault="00EA2141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A2141" w:rsidRPr="00EA2141" w:rsidTr="00EA2141">
        <w:tc>
          <w:tcPr>
            <w:tcW w:w="4428" w:type="dxa"/>
          </w:tcPr>
          <w:p w:rsidR="00EA2141" w:rsidRDefault="00EA2141" w:rsidP="00EA2141">
            <w:pPr>
              <w:jc w:val="center"/>
              <w:rPr>
                <w:rFonts w:ascii="Century Gothic" w:hAnsi="Century Gothic"/>
                <w:b/>
              </w:rPr>
            </w:pPr>
          </w:p>
          <w:p w:rsidR="00EA2141" w:rsidRDefault="00EA2141" w:rsidP="00EA2141">
            <w:pPr>
              <w:jc w:val="center"/>
              <w:rPr>
                <w:rFonts w:ascii="Century Gothic" w:hAnsi="Century Gothic"/>
                <w:b/>
              </w:rPr>
            </w:pPr>
            <w:r w:rsidRPr="00EA2141">
              <w:rPr>
                <w:rFonts w:ascii="Century Gothic" w:hAnsi="Century Gothic"/>
                <w:b/>
              </w:rPr>
              <w:t>EVIDENCE</w:t>
            </w:r>
          </w:p>
          <w:p w:rsidR="00EA2141" w:rsidRPr="00EA2141" w:rsidRDefault="00EA2141" w:rsidP="00EA214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28" w:type="dxa"/>
          </w:tcPr>
          <w:p w:rsidR="00EA2141" w:rsidRDefault="00EA2141" w:rsidP="00EA2141">
            <w:pPr>
              <w:jc w:val="center"/>
              <w:rPr>
                <w:rFonts w:ascii="Century Gothic" w:hAnsi="Century Gothic"/>
                <w:b/>
              </w:rPr>
            </w:pPr>
          </w:p>
          <w:p w:rsidR="00EA2141" w:rsidRPr="00EA2141" w:rsidRDefault="00EA2141" w:rsidP="00EA2141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EA2141">
              <w:rPr>
                <w:rFonts w:ascii="Century Gothic" w:hAnsi="Century Gothic"/>
                <w:b/>
              </w:rPr>
              <w:t>INFERENCE</w:t>
            </w:r>
          </w:p>
        </w:tc>
      </w:tr>
      <w:tr w:rsidR="00EA2141" w:rsidTr="00EA2141">
        <w:tc>
          <w:tcPr>
            <w:tcW w:w="4428" w:type="dxa"/>
          </w:tcPr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  <w:p w:rsidR="00EA2141" w:rsidRDefault="00EA2141"/>
        </w:tc>
        <w:tc>
          <w:tcPr>
            <w:tcW w:w="4428" w:type="dxa"/>
          </w:tcPr>
          <w:p w:rsidR="00EA2141" w:rsidRDefault="00EA2141"/>
        </w:tc>
      </w:tr>
    </w:tbl>
    <w:p w:rsidR="00EA2141" w:rsidRDefault="00EA2141"/>
    <w:sectPr w:rsidR="00EA2141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41"/>
    <w:rsid w:val="00093B2D"/>
    <w:rsid w:val="00E0506B"/>
    <w:rsid w:val="00E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43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79</Characters>
  <Application>Microsoft Macintosh Word</Application>
  <DocSecurity>0</DocSecurity>
  <Lines>1</Lines>
  <Paragraphs>1</Paragraphs>
  <ScaleCrop>false</ScaleCrop>
  <Company>NVSD44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2016-01-20T23:16:00Z</dcterms:created>
  <dcterms:modified xsi:type="dcterms:W3CDTF">2016-01-20T23:19:00Z</dcterms:modified>
</cp:coreProperties>
</file>